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7A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《“马”上行动——乐乐班（中班）迷你马拉松班本课程分享》</w:t>
      </w:r>
    </w:p>
    <w:p w14:paraId="3F165C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 w:val="0"/>
          <w:bCs/>
          <w:sz w:val="28"/>
          <w:szCs w:val="28"/>
          <w:lang w:val="en-US" w:eastAsia="zh-CN"/>
        </w:rPr>
        <w:t>常州市武进区机关幼儿园御城园 张静</w:t>
      </w:r>
    </w:p>
    <w:p w14:paraId="720112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一、 课程起始，生发思考与探究</w:t>
      </w:r>
    </w:p>
    <w:p w14:paraId="75586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孩子们对畅畅班宣讲的马拉松特别感兴趣，都想亲身体验一下，什么是马拉松？马拉松需要准备些什么？马拉松的距离有多长？马拉松的路线是怎样的？我们一起探究着关于马拉松的秘密，师幼一起拉开了故事序幕。</w:t>
      </w:r>
    </w:p>
    <w:p w14:paraId="179CEA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二、课程推进，激发探索与生长</w:t>
      </w:r>
    </w:p>
    <w:p w14:paraId="60BE6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（一）马拉松知多少</w:t>
      </w:r>
    </w:p>
    <w:p w14:paraId="1E457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1.问题：你知道什么是马拉松吗？</w:t>
      </w:r>
    </w:p>
    <w:p w14:paraId="6025D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2.支架：</w:t>
      </w:r>
    </w:p>
    <w:p w14:paraId="68F7E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（1）前期圈谈，激活探索欲望。</w:t>
      </w:r>
    </w:p>
    <w:p w14:paraId="71C912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（2）经验分享，感知马拉松盛况。</w:t>
      </w:r>
    </w:p>
    <w:p w14:paraId="72AA5C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（3）家园共育，亲子全面调查。</w:t>
      </w:r>
    </w:p>
    <w:p w14:paraId="2B87D0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（4）儿代会，确定课程方向。</w:t>
      </w:r>
    </w:p>
    <w:p w14:paraId="43EA72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（二）探索马拉松距离</w:t>
      </w:r>
    </w:p>
    <w:p w14:paraId="0E8B8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（1）了解米的长度。</w:t>
      </w:r>
    </w:p>
    <w:p w14:paraId="4DBB7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（2）感知1000米的距离</w:t>
      </w:r>
    </w:p>
    <w:p w14:paraId="2B1994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（三）探索马拉松路线</w:t>
      </w:r>
    </w:p>
    <w:p w14:paraId="45CFC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（1）集体/小组探索路线。</w:t>
      </w:r>
    </w:p>
    <w:p w14:paraId="56A19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（2）细说A操场路线设计。</w:t>
      </w:r>
    </w:p>
    <w:p w14:paraId="74ABD2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（四）分享级组各班开展马拉松花絮。</w:t>
      </w:r>
    </w:p>
    <w:p w14:paraId="26B107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both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三、复盘与反思</w:t>
      </w:r>
    </w:p>
    <w:p w14:paraId="17830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黑体" w:eastAsia="黑体"/>
          <w:b w:val="0"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回顾、复盘与反思，促进幼儿成长。</w:t>
      </w:r>
    </w:p>
    <w:p w14:paraId="05CD3D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63" w:firstLineChars="8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</w:p>
    <w:p w14:paraId="2ED709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63" w:firstLineChars="8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</w:p>
    <w:p w14:paraId="60BD26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63" w:firstLineChars="8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</w:p>
    <w:p w14:paraId="6DD42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63" w:firstLineChars="8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</w:p>
    <w:p w14:paraId="4D200A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63" w:firstLineChars="8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</w:p>
    <w:p w14:paraId="5C61C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63" w:firstLineChars="800"/>
        <w:jc w:val="both"/>
        <w:textAlignment w:val="auto"/>
        <w:rPr>
          <w:rFonts w:hint="eastAsia" w:ascii="方正楷体_GB2312" w:hAnsi="方正楷体_GB2312" w:eastAsia="方正楷体_GB2312" w:cs="方正楷体_GB2312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小班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律动</w:t>
      </w:r>
      <w:r>
        <w:rPr>
          <w:rFonts w:hint="eastAsia" w:ascii="黑体" w:hAnsi="黑体" w:eastAsia="黑体" w:cs="黑体"/>
          <w:b/>
          <w:sz w:val="32"/>
          <w:szCs w:val="32"/>
        </w:rPr>
        <w:t>：《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小猪佩奇踩泥坑</w:t>
      </w:r>
      <w:r>
        <w:rPr>
          <w:rFonts w:hint="eastAsia" w:ascii="黑体" w:hAnsi="黑体" w:eastAsia="黑体" w:cs="黑体"/>
          <w:b/>
          <w:sz w:val="32"/>
          <w:szCs w:val="32"/>
        </w:rPr>
        <w:t>》</w:t>
      </w:r>
    </w:p>
    <w:p w14:paraId="78F29EF5"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华文楷体" w:hAnsi="华文楷体" w:eastAsia="华文楷体" w:cs="宋体"/>
          <w:kern w:val="0"/>
          <w:sz w:val="24"/>
          <w:lang w:val="en-US" w:eastAsia="zh-CN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/>
        </w:rPr>
        <w:t>常州市武进区机关幼儿园御城园 朱丹婷</w:t>
      </w:r>
    </w:p>
    <w:p w14:paraId="30125C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活动目标：</w:t>
      </w:r>
    </w:p>
    <w:p w14:paraId="6D731A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1.感受音乐活泼欢快的旋律，能跟音乐有节奏地“踩泥坑”。</w:t>
      </w:r>
    </w:p>
    <w:p w14:paraId="0B5EA1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2.跟随音乐尝试自由创编动作,并体验音乐游戏的快乐。</w:t>
      </w:r>
    </w:p>
    <w:p w14:paraId="3BF01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活动准备：</w:t>
      </w:r>
    </w:p>
    <w:p w14:paraId="325E1C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PPT课件</w:t>
      </w:r>
    </w:p>
    <w:p w14:paraId="6865AC0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活动过程：</w:t>
      </w:r>
    </w:p>
    <w:p w14:paraId="100C20BD"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图片导入，激发兴趣。</w:t>
      </w:r>
    </w:p>
    <w:p w14:paraId="10D51647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1.小猪佩奇在做什么？</w:t>
      </w:r>
    </w:p>
    <w:p w14:paraId="117BE88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60" w:firstLineChars="200"/>
        <w:textAlignment w:val="auto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2.你们会踩泥坑吗?泥坑是怎么踩的？试一试！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 xml:space="preserve"> </w:t>
      </w:r>
    </w:p>
    <w:p w14:paraId="5EE5BA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二、感知音乐，跟随音乐做动作。</w:t>
      </w:r>
    </w:p>
    <w:p w14:paraId="6FF13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1.整体感知——感受乐曲活泼欢快的性质</w:t>
      </w:r>
    </w:p>
    <w:p w14:paraId="02F87F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你听到歌里唱了什么？</w:t>
      </w:r>
    </w:p>
    <w:p w14:paraId="2D1837B1"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分段感知——想象不同乐段会做什么事情</w:t>
      </w:r>
    </w:p>
    <w:p w14:paraId="4E912351"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a ram sam sam部分-踩泥坑</w:t>
      </w:r>
    </w:p>
    <w:p w14:paraId="3B76CEF5"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aramsamsam的时候小猪佩奇会做什么？</w:t>
      </w:r>
    </w:p>
    <w:p w14:paraId="6B5066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（2）guli guli部分—泥巴冒泡</w:t>
      </w:r>
    </w:p>
    <w:p w14:paraId="3F41E6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泥巴guliguli冒泡 我们可以怎么表示？</w:t>
      </w:r>
    </w:p>
    <w:p w14:paraId="505236C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（3）alali  alali部分—开心高潮（打滚、跳舞等）</w:t>
      </w:r>
    </w:p>
    <w:p w14:paraId="18EDC39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你们猜小猪佩奇听到这段音乐，会高兴得做什么呢？</w:t>
      </w:r>
    </w:p>
    <w:p w14:paraId="6A3868D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小结：原来泥坑游戏不仅可以“踩”，还可以有这么多玩法。你瞧！小羊苏西来了，它也想加入呢！我们带着它一起玩吧！</w:t>
      </w:r>
    </w:p>
    <w:p w14:paraId="21817F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228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三、泥坑派对，体验游戏。</w:t>
      </w:r>
    </w:p>
    <w:p w14:paraId="1764836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1.森林里得小动物们都被吸引来了，他们说快放音乐吧！我们已经等不及要加入啦！(有节奏/有力量/动作幅度大)</w:t>
      </w:r>
    </w:p>
    <w:p w14:paraId="69AC23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228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四、跟随音乐，欢乐清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洗。</w:t>
      </w:r>
    </w:p>
    <w:p w14:paraId="2110A0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踩完泥坑要干嘛?随音乐一起洗澡，清洗踩泥坑后的污渍。</w:t>
      </w:r>
    </w:p>
    <w:p w14:paraId="3DA10116">
      <w:pPr>
        <w:spacing w:line="360" w:lineRule="auto"/>
        <w:rPr>
          <w:rFonts w:hint="default"/>
          <w:lang w:val="en-US" w:eastAsia="zh-CN"/>
        </w:rPr>
      </w:pPr>
    </w:p>
    <w:p w14:paraId="49D9860C">
      <w:pPr>
        <w:spacing w:line="360" w:lineRule="auto"/>
        <w:rPr>
          <w:rFonts w:hint="default"/>
          <w:lang w:val="en-US" w:eastAsia="zh-CN"/>
        </w:rPr>
      </w:pPr>
    </w:p>
    <w:p w14:paraId="5A654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1" w:firstLineChars="200"/>
        <w:jc w:val="center"/>
        <w:textAlignment w:val="auto"/>
        <w:rPr>
          <w:rFonts w:hint="default" w:ascii="黑体" w:eastAsia="黑体"/>
          <w:b/>
          <w:sz w:val="32"/>
          <w:szCs w:val="32"/>
          <w:lang w:val="en-US" w:eastAsia="zh-CN"/>
        </w:rPr>
      </w:pPr>
      <w:r>
        <w:rPr>
          <w:rFonts w:hint="default" w:ascii="黑体" w:eastAsia="黑体"/>
          <w:b/>
          <w:sz w:val="32"/>
          <w:szCs w:val="32"/>
          <w:lang w:val="en-US" w:eastAsia="zh-CN"/>
        </w:rPr>
        <w:t>中班探索活动《AI朋友分享派对》</w:t>
      </w:r>
    </w:p>
    <w:p w14:paraId="4008F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楷体" w:hAnsi="楷体" w:eastAsia="楷体"/>
          <w:b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/>
          <w:sz w:val="28"/>
          <w:szCs w:val="28"/>
          <w:lang w:val="en-US" w:eastAsia="zh-CN"/>
        </w:rPr>
        <w:t>武进区机关幼儿园 周建菊</w:t>
      </w:r>
    </w:p>
    <w:p w14:paraId="3EC632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活动目标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：</w:t>
      </w:r>
    </w:p>
    <w:p w14:paraId="15E8F4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1. 通过分享深入了解常见AI的功能，知晓AI在生活中的广泛应用。</w:t>
      </w:r>
    </w:p>
    <w:p w14:paraId="6AA20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尝试畅想、设计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AI，并运用绘画和语言，描述自己设计的新AI的功能。</w:t>
      </w:r>
    </w:p>
    <w:p w14:paraId="295A9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3. 激发对AI技术的探索欲望，感受科技创造带来的乐趣与魅力。</w:t>
      </w:r>
    </w:p>
    <w:p w14:paraId="2255E7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活动准备：</w:t>
      </w:r>
    </w:p>
    <w:p w14:paraId="7C813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1. “我知道的AI朋友”调查表。</w:t>
      </w:r>
    </w:p>
    <w:p w14:paraId="1DD0C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2. 画纸、彩笔若干。</w:t>
      </w:r>
    </w:p>
    <w:p w14:paraId="3BA04C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. 具备AI动画生成功能的设备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14D85D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活动过程：</w:t>
      </w:r>
    </w:p>
    <w:p w14:paraId="240E30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</w:t>
      </w: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分享AI朋友</w:t>
      </w:r>
    </w:p>
    <w:p w14:paraId="1A04C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1. 小朋友们，今天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们就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来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开一场热闹的“AI朋友分享派对”！</w:t>
      </w:r>
    </w:p>
    <w:p w14:paraId="1D9B41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2. 分享交流：你找到的AI朋友是谁，它又有什么神奇的本领？</w:t>
      </w:r>
    </w:p>
    <w:p w14:paraId="14311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二、畅想</w:t>
      </w: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AI朋友</w:t>
      </w:r>
    </w:p>
    <w:p w14:paraId="702DF4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1. 小朋友们找到的AI朋友可真多，它们的本领也是五花八门！</w:t>
      </w:r>
    </w:p>
    <w:p w14:paraId="22E60C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.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看图畅想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有一些小动物们遇到了麻烦，它们也想有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AI朋友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来帮忙，请你想一想怎样的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AI朋友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能帮助他们解决问题呢？</w:t>
      </w:r>
    </w:p>
    <w:p w14:paraId="719644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、设计</w:t>
      </w: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AI朋友</w:t>
      </w:r>
    </w:p>
    <w:p w14:paraId="188E0C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四人一组合作，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设计一个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能解决小动物们问题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的AI朋友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 w14:paraId="2FD0FE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2. 介绍你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们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设计的AI朋友有什么独特的功能。</w:t>
      </w:r>
    </w:p>
    <w:p w14:paraId="4C04FA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、</w:t>
      </w: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魔法AI朋友</w:t>
      </w:r>
    </w:p>
    <w:p w14:paraId="694125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1. 小朋友们，你们设计的AI朋友都太有创意啦！现在，老师要给大家展示一个超级魔法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——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AI朋友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也能把你们想象的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AI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造型画出来呢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！</w:t>
      </w:r>
    </w:p>
    <w:p w14:paraId="1EE6ED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2.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魔法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AI朋友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画得怎么样？</w:t>
      </w:r>
    </w:p>
    <w:p w14:paraId="07E24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五、欣赏视频，</w:t>
      </w: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感受科技创造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的魅力</w:t>
      </w:r>
    </w:p>
    <w:p w14:paraId="200CABF7">
      <w:pPr>
        <w:spacing w:line="360" w:lineRule="auto"/>
        <w:ind w:firstLine="56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1.欣赏后，你有什么想法要分享吗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？</w:t>
      </w:r>
    </w:p>
    <w:sectPr>
      <w:headerReference r:id="rId3" w:type="default"/>
      <w:pgSz w:w="11906" w:h="16838"/>
      <w:pgMar w:top="1417" w:right="1247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  <w:embedRegular r:id="rId1" w:fontKey="{8BB9F5AA-C036-21BC-782C-33686475833C}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楷体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2312">
    <w:altName w:val="汉仪楷体简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0C16D4">
    <w:pPr>
      <w:pStyle w:val="4"/>
      <w:pBdr>
        <w:bottom w:val="single" w:color="auto" w:sz="4" w:space="1"/>
      </w:pBdr>
      <w:jc w:val="both"/>
      <w:rPr>
        <w:rFonts w:hint="eastAsia"/>
      </w:rPr>
    </w:pPr>
    <w:r>
      <w:rPr>
        <w:rFonts w:hint="eastAsia"/>
      </w:rPr>
      <w:drawing>
        <wp:inline distT="0" distB="0" distL="114300" distR="114300">
          <wp:extent cx="227965" cy="221615"/>
          <wp:effectExtent l="0" t="0" r="635" b="6985"/>
          <wp:docPr id="1" name="图片 1" descr="新园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新园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96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>常州市</w:t>
    </w:r>
    <w:r>
      <w:rPr>
        <w:rFonts w:hint="eastAsia"/>
      </w:rPr>
      <w:t xml:space="preserve">武进区机关幼儿园御城园                                    </w:t>
    </w:r>
    <w:r>
      <w:rPr>
        <w:rFonts w:hint="eastAsia"/>
        <w:lang w:val="en-US" w:eastAsia="zh-CN"/>
      </w:rPr>
      <w:t xml:space="preserve">          </w:t>
    </w:r>
    <w:r>
      <w:rPr>
        <w:rFonts w:hint="eastAsia"/>
      </w:rPr>
      <w:t>区级公开教学研讨活动教案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A89B4"/>
    <w:multiLevelType w:val="singleLevel"/>
    <w:tmpl w:val="F37A89B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860CEA"/>
    <w:multiLevelType w:val="singleLevel"/>
    <w:tmpl w:val="F7860CE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7F20279"/>
    <w:multiLevelType w:val="singleLevel"/>
    <w:tmpl w:val="37F20279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xZDY3OWUxMjQzN2Q1Zjg5NDNjYjkyZmJiYzM2YTMifQ=="/>
    <w:docVar w:name="KSO_WPS_MARK_KEY" w:val="68387058-51cd-4431-b39b-71cdfb010080"/>
  </w:docVars>
  <w:rsids>
    <w:rsidRoot w:val="00000000"/>
    <w:rsid w:val="04E7309D"/>
    <w:rsid w:val="0AD6392F"/>
    <w:rsid w:val="0BA94BA0"/>
    <w:rsid w:val="0C7F6978"/>
    <w:rsid w:val="0F2C401D"/>
    <w:rsid w:val="13541348"/>
    <w:rsid w:val="17035AAC"/>
    <w:rsid w:val="1DBB22E7"/>
    <w:rsid w:val="24B4761F"/>
    <w:rsid w:val="25380599"/>
    <w:rsid w:val="2EEC670F"/>
    <w:rsid w:val="313B4368"/>
    <w:rsid w:val="32FF89BE"/>
    <w:rsid w:val="3FE63443"/>
    <w:rsid w:val="4253528A"/>
    <w:rsid w:val="43C73412"/>
    <w:rsid w:val="463F7FFF"/>
    <w:rsid w:val="477E0BCB"/>
    <w:rsid w:val="4F3D58BB"/>
    <w:rsid w:val="505446A7"/>
    <w:rsid w:val="5268268C"/>
    <w:rsid w:val="765863F0"/>
    <w:rsid w:val="79E62379"/>
    <w:rsid w:val="7A6D1874"/>
    <w:rsid w:val="7BB816DF"/>
    <w:rsid w:val="7CE04A49"/>
    <w:rsid w:val="7D211A8B"/>
    <w:rsid w:val="7EFA149C"/>
    <w:rsid w:val="7FFF842C"/>
    <w:rsid w:val="BAFBD728"/>
    <w:rsid w:val="F77DECFF"/>
    <w:rsid w:val="F7950BA2"/>
    <w:rsid w:val="F7EAA979"/>
    <w:rsid w:val="FF3F1837"/>
    <w:rsid w:val="FFD7E5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PingFang SC" w:hAnsi="PingFang SC" w:eastAsia="PingFang SC" w:cs="PingFang SC"/>
      <w:sz w:val="30"/>
      <w:szCs w:val="30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2821</Words>
  <Characters>2907</Characters>
  <Lines>0</Lines>
  <Paragraphs>0</Paragraphs>
  <TotalTime>5</TotalTime>
  <ScaleCrop>false</ScaleCrop>
  <LinksUpToDate>false</LinksUpToDate>
  <CharactersWithSpaces>2950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2023-03-04T23:21:00Z</dcterms:created>
  <dc:creator>Administrator</dc:creator>
  <cp:lastModifiedBy>Mercury</cp:lastModifiedBy>
  <cp:lastPrinted>2024-04-29T16:27:00Z</cp:lastPrinted>
  <dcterms:modified xsi:type="dcterms:W3CDTF">2025-05-25T22:43:04Z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B69F8A52BED0C0A926753268B984B766_43</vt:lpwstr>
  </property>
  <property fmtid="{D5CDD505-2E9C-101B-9397-08002B2CF9AE}" pid="4" name="KSOTemplateDocerSaveRecord">
    <vt:lpwstr>eyJoZGlkIjoiODViY2JkMjU3NGYzZTEwMzZmMGFkZWViYmNkYWU3NDIiLCJ1c2VySWQiOiIyMzcyMzI3ODgifQ==</vt:lpwstr>
  </property>
</Properties>
</file>