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0BE41E7">
      <w:pPr>
        <w:spacing w:line="360" w:lineRule="exact"/>
        <w:jc w:val="center"/>
        <w:rPr>
          <w:b/>
          <w:bCs/>
          <w:sz w:val="32"/>
          <w:szCs w:val="32"/>
          <w:lang w:eastAsia="zh-Hans"/>
        </w:rPr>
      </w:pPr>
      <w:r>
        <w:rPr>
          <w:rFonts w:hint="eastAsia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/>
          <w:b/>
          <w:bCs/>
          <w:sz w:val="32"/>
          <w:szCs w:val="32"/>
          <w:lang w:eastAsia="zh-Hans"/>
        </w:rPr>
        <w:t>新桥街道中心幼儿园</w:t>
      </w:r>
      <w:r>
        <w:rPr>
          <w:rFonts w:hint="eastAsia"/>
          <w:b/>
          <w:bCs/>
          <w:sz w:val="32"/>
          <w:szCs w:val="32"/>
          <w:lang w:val="en-US" w:eastAsia="zh-CN"/>
        </w:rPr>
        <w:t>小</w:t>
      </w:r>
      <w:r>
        <w:rPr>
          <w:rFonts w:hint="eastAsia"/>
          <w:b/>
          <w:bCs/>
          <w:sz w:val="32"/>
          <w:szCs w:val="32"/>
        </w:rPr>
        <w:t>四</w:t>
      </w:r>
      <w:r>
        <w:rPr>
          <w:rFonts w:hint="eastAsia"/>
          <w:b/>
          <w:bCs/>
          <w:sz w:val="32"/>
          <w:szCs w:val="32"/>
          <w:lang w:eastAsia="zh-Hans"/>
        </w:rPr>
        <w:t>班幼儿</w:t>
      </w:r>
      <w:r>
        <w:rPr>
          <w:rFonts w:hint="eastAsia"/>
          <w:b/>
          <w:bCs/>
          <w:sz w:val="32"/>
          <w:szCs w:val="32"/>
        </w:rPr>
        <w:t>活动</w:t>
      </w:r>
      <w:r>
        <w:rPr>
          <w:rFonts w:hint="eastAsia"/>
          <w:b/>
          <w:bCs/>
          <w:sz w:val="32"/>
          <w:szCs w:val="32"/>
          <w:lang w:eastAsia="zh-Hans"/>
        </w:rPr>
        <w:t>状况记录表</w:t>
      </w:r>
    </w:p>
    <w:p w14:paraId="3AF6C974">
      <w:pPr>
        <w:jc w:val="center"/>
        <w:rPr>
          <w:rFonts w:hint="default" w:ascii="黑体" w:hAnsi="黑体" w:eastAsia="黑体" w:cs="黑体"/>
          <w:sz w:val="24"/>
          <w:szCs w:val="24"/>
          <w:lang w:val="en-US" w:eastAsia="zh-Hans"/>
        </w:rPr>
      </w:pPr>
      <w:r>
        <w:rPr>
          <w:rFonts w:hint="eastAsia" w:asciiTheme="minorEastAsia" w:hAnsiTheme="minorEastAsia" w:cstheme="minorEastAsia"/>
          <w:sz w:val="24"/>
          <w:lang w:val="en-US" w:eastAsia="zh-CN"/>
        </w:rPr>
        <w:t xml:space="preserve">  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 xml:space="preserve">                                                                </w:t>
      </w:r>
      <w:r>
        <w:rPr>
          <w:rFonts w:hint="eastAsia" w:asciiTheme="minorEastAsia" w:hAnsiTheme="minorEastAsia" w:cstheme="minorEastAsia"/>
          <w:sz w:val="24"/>
          <w:szCs w:val="24"/>
        </w:rPr>
        <w:t>202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5</w:t>
      </w:r>
      <w:r>
        <w:rPr>
          <w:rFonts w:asciiTheme="minorEastAsia" w:hAnsiTheme="minorEastAsia" w:cstheme="minorEastAsia"/>
          <w:sz w:val="24"/>
          <w:szCs w:val="24"/>
        </w:rPr>
        <w:t>.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05.26</w:t>
      </w:r>
    </w:p>
    <w:p w14:paraId="4DD6C5BF">
      <w:pPr>
        <w:rPr>
          <w:b/>
          <w:bCs/>
          <w:sz w:val="24"/>
          <w:szCs w:val="24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来园情况</w:t>
      </w:r>
      <w:r>
        <w:rPr>
          <w:rFonts w:hint="eastAsia"/>
          <w:b/>
          <w:bCs/>
          <w:sz w:val="24"/>
          <w:szCs w:val="24"/>
        </w:rPr>
        <w:t>：</w:t>
      </w:r>
    </w:p>
    <w:p w14:paraId="1A3B49E4">
      <w:pPr>
        <w:spacing w:line="360" w:lineRule="exact"/>
        <w:ind w:firstLine="480" w:firstLineChars="200"/>
        <w:rPr>
          <w:rFonts w:hint="default" w:eastAsiaTheme="minorEastAsia"/>
          <w:sz w:val="24"/>
          <w:szCs w:val="24"/>
          <w:u w:val="single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3778885</wp:posOffset>
            </wp:positionH>
            <wp:positionV relativeFrom="paragraph">
              <wp:posOffset>35560</wp:posOffset>
            </wp:positionV>
            <wp:extent cx="2397760" cy="3198495"/>
            <wp:effectExtent l="0" t="0" r="10160" b="1905"/>
            <wp:wrapTight wrapText="bothSides">
              <wp:wrapPolygon>
                <wp:start x="0" y="0"/>
                <wp:lineTo x="0" y="21510"/>
                <wp:lineTo x="21417" y="21510"/>
                <wp:lineTo x="21417" y="0"/>
                <wp:lineTo x="0" y="0"/>
              </wp:wrapPolygon>
            </wp:wrapTight>
            <wp:docPr id="3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" descr="IMG_256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397760" cy="31984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sz w:val="24"/>
          <w:szCs w:val="24"/>
        </w:rPr>
        <w:t>今日</w:t>
      </w:r>
      <w:r>
        <w:rPr>
          <w:rFonts w:hint="eastAsia"/>
          <w:sz w:val="24"/>
          <w:szCs w:val="24"/>
          <w:lang w:val="en-US" w:eastAsia="zh-CN"/>
        </w:rPr>
        <w:t>我们小四班</w:t>
      </w:r>
      <w:r>
        <w:rPr>
          <w:rFonts w:hint="eastAsia"/>
          <w:sz w:val="24"/>
          <w:szCs w:val="24"/>
        </w:rPr>
        <w:t>来园</w:t>
      </w:r>
      <w:r>
        <w:rPr>
          <w:rFonts w:hint="eastAsia"/>
          <w:sz w:val="24"/>
          <w:szCs w:val="24"/>
          <w:lang w:val="en-US" w:eastAsia="zh-CN"/>
        </w:rPr>
        <w:t>21人,1人事假,2人病假</w:t>
      </w:r>
      <w:r>
        <w:rPr>
          <w:rFonts w:hint="eastAsia"/>
          <w:sz w:val="24"/>
          <w:szCs w:val="24"/>
        </w:rPr>
        <w:t>。</w:t>
      </w:r>
    </w:p>
    <w:p w14:paraId="43C4EF85">
      <w:pPr>
        <w:spacing w:line="360" w:lineRule="exact"/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  <w:u w:val="single"/>
          <w:lang w:val="en-US" w:eastAsia="zh-CN"/>
        </w:rPr>
        <w:t>刘芊雅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万弘一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李泓硕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黄宇骞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张艺彤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刘瑞麟</w:t>
      </w: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小朋友能高高兴兴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进入班级，整理好自己的物品，并选择今天游戏的区域挂好区域牌。</w:t>
      </w:r>
    </w:p>
    <w:p w14:paraId="6BC7E5B9">
      <w:pP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</w:pPr>
    </w:p>
    <w:p w14:paraId="1943E193">
      <w:p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户外游戏：</w:t>
      </w:r>
    </w:p>
    <w:p w14:paraId="2FFD00E1">
      <w:pPr>
        <w:ind w:firstLine="480"/>
        <w:rPr>
          <w:rFonts w:hint="eastAsia"/>
          <w:sz w:val="24"/>
          <w:szCs w:val="24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今天我们的户外区域是综合体能区，在游戏之前，我们一起讨论了综合体能区可以设置哪些游戏材料，需要注意哪些安全事项。</w:t>
      </w:r>
      <w:r>
        <w:rPr>
          <w:rFonts w:hint="eastAsia"/>
          <w:sz w:val="24"/>
          <w:szCs w:val="24"/>
          <w:u w:val="none"/>
          <w:lang w:val="en-US" w:eastAsia="zh-CN"/>
        </w:rPr>
        <w:t>小朋友喝了点水，放松了一下身体后就开始了游戏。有的宝宝在攀爬轮胎、有的宝宝在垫子上翻滚、有的宝宝在跳高、有的宝宝在挑战单杠……大家玩得很开心。</w:t>
      </w:r>
    </w:p>
    <w:p w14:paraId="2EB7833A">
      <w:pPr>
        <w:ind w:firstLine="480"/>
        <w:rPr>
          <w:rFonts w:hint="eastAsia" w:asciiTheme="minorEastAsia" w:hAnsiTheme="minorEastAsia" w:cstheme="minorEastAsia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u w:val="none"/>
          <w:lang w:val="en-US" w:eastAsia="zh-CN"/>
        </w:rPr>
        <w:t xml:space="preserve">  </w:t>
      </w:r>
    </w:p>
    <w:p w14:paraId="3904FBAA">
      <w:pPr>
        <w:ind w:firstLine="480"/>
        <w:rPr>
          <w:rFonts w:hint="eastAsia" w:asciiTheme="minorEastAsia" w:hAnsiTheme="minorEastAsia" w:cstheme="minorEastAsia"/>
          <w:b w:val="0"/>
          <w:bCs w:val="0"/>
          <w:sz w:val="24"/>
          <w:szCs w:val="24"/>
          <w:u w:val="none"/>
          <w:lang w:val="en-US" w:eastAsia="zh-CN"/>
        </w:rPr>
      </w:pPr>
    </w:p>
    <w:p w14:paraId="147A5589">
      <w:pPr>
        <w:ind w:firstLine="480"/>
        <w:rPr>
          <w:rFonts w:hint="default" w:asciiTheme="minorEastAsia" w:hAnsiTheme="minorEastAsia" w:cstheme="minorEastAsia"/>
          <w:b w:val="0"/>
          <w:bCs w:val="0"/>
          <w:sz w:val="24"/>
          <w:szCs w:val="24"/>
          <w:u w:val="none"/>
          <w:lang w:val="en-US" w:eastAsia="zh-CN"/>
        </w:rPr>
      </w:pPr>
    </w:p>
    <w:p w14:paraId="6DD51FED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-198120</wp:posOffset>
            </wp:positionH>
            <wp:positionV relativeFrom="paragraph">
              <wp:posOffset>121285</wp:posOffset>
            </wp:positionV>
            <wp:extent cx="2376170" cy="3169285"/>
            <wp:effectExtent l="0" t="0" r="1270" b="635"/>
            <wp:wrapTight wrapText="bothSides">
              <wp:wrapPolygon>
                <wp:start x="0" y="0"/>
                <wp:lineTo x="0" y="21500"/>
                <wp:lineTo x="21473" y="21500"/>
                <wp:lineTo x="21473" y="0"/>
                <wp:lineTo x="0" y="0"/>
              </wp:wrapPolygon>
            </wp:wrapTight>
            <wp:docPr id="4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 descr="IMG_25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376170" cy="31692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14:paraId="069EFEAF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集体活动</w:t>
      </w:r>
      <w:r>
        <w:rPr>
          <w:rFonts w:hint="eastAsia" w:asciiTheme="majorEastAsia" w:hAnsiTheme="majorEastAsia" w:eastAsiaTheme="majorEastAsia"/>
          <w:b/>
          <w:bCs/>
          <w:sz w:val="24"/>
          <w:szCs w:val="24"/>
          <w:lang w:val="en-US" w:eastAsia="zh-CN"/>
        </w:rPr>
        <w:t>及</w:t>
      </w: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生活活动情况：</w:t>
      </w:r>
    </w:p>
    <w:p w14:paraId="4BF92B44">
      <w:pPr>
        <w:ind w:firstLine="482" w:firstLineChars="200"/>
        <w:jc w:val="center"/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综合：夏天到了</w:t>
      </w:r>
    </w:p>
    <w:p w14:paraId="4F400D48">
      <w:pPr>
        <w:ind w:firstLine="480" w:firstLineChars="200"/>
        <w:rPr>
          <w:rFonts w:hint="eastAsia" w:ascii="宋体" w:hAnsi="宋体" w:eastAsia="宋体" w:cs="宋体"/>
          <w:b/>
          <w:bCs/>
          <w:kern w:val="0"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4"/>
          <w:szCs w:val="24"/>
          <w:lang w:val="en-US" w:eastAsia="zh-CN"/>
        </w:rPr>
        <w:t>随着气温逐渐升高，夏天已悄然而至。人们纷纷换上了短袖、短裙、凉鞋，一些消暑降温的食品也应运而生。在炎热的夏天，许多昆虫也出来活动了，青蛙呱呱叫，蚊蝇也到处打转……本次活动主要是引导幼儿了解夏天，知道夏天的主要特征，从而产生对夏天的喜爱之情。在活动中</w:t>
      </w:r>
      <w:r>
        <w:rPr>
          <w:rFonts w:hint="eastAsia"/>
          <w:sz w:val="24"/>
          <w:szCs w:val="24"/>
          <w:u w:val="single"/>
        </w:rPr>
        <w:t>顾奕凯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孙堇禾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代霄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刘语辰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吴锦奕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吴沐泽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李泓硕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黄宇骞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吴沐萱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谌昱昕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高蝶珺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  <w:lang w:val="en-US" w:eastAsia="zh-CN"/>
        </w:rPr>
        <w:t>刘芊雅</w:t>
      </w:r>
      <w:r>
        <w:rPr>
          <w:rFonts w:hint="eastAsia" w:ascii="宋体" w:hAnsi="宋体" w:cs="宋体"/>
          <w:kern w:val="0"/>
          <w:sz w:val="24"/>
          <w:szCs w:val="24"/>
          <w:lang w:val="en-US" w:eastAsia="zh-CN"/>
        </w:rPr>
        <w:t>能初步感知夏天的主要特征，发现夏天里身边事物的变化。</w:t>
      </w:r>
      <w:r>
        <w:rPr>
          <w:rFonts w:hint="eastAsia"/>
          <w:sz w:val="24"/>
          <w:szCs w:val="24"/>
          <w:u w:val="single"/>
        </w:rPr>
        <w:t>祝嘉沁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宋陈凯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陆博渊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韩雨彤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万弘一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刘若熙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汤语桐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张艺彤</w:t>
      </w:r>
      <w:r>
        <w:rPr>
          <w:rFonts w:hint="eastAsia"/>
          <w:sz w:val="24"/>
          <w:szCs w:val="24"/>
          <w:u w:val="single"/>
          <w:lang w:eastAsia="zh-CN"/>
        </w:rPr>
        <w:t>、</w:t>
      </w:r>
      <w:r>
        <w:rPr>
          <w:rFonts w:hint="eastAsia"/>
          <w:sz w:val="24"/>
          <w:szCs w:val="24"/>
          <w:u w:val="single"/>
        </w:rPr>
        <w:t>刘瑞麟</w:t>
      </w:r>
      <w:r>
        <w:rPr>
          <w:rFonts w:hint="eastAsia" w:ascii="宋体" w:hAnsi="宋体" w:cs="宋体"/>
          <w:kern w:val="0"/>
          <w:sz w:val="24"/>
          <w:szCs w:val="24"/>
          <w:lang w:val="en-US" w:eastAsia="zh-CN"/>
        </w:rPr>
        <w:t>喜爱夏天，能尝试用连贯的语句表达自己的观察与感受。</w:t>
      </w:r>
    </w:p>
    <w:p w14:paraId="2532A8C0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0767DE56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5F5C8387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0F0B247F">
      <w:pP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区域游戏</w:t>
      </w:r>
    </w:p>
    <w:p w14:paraId="54F80C5C">
      <w:pPr>
        <w:ind w:firstLine="480" w:firstLineChars="200"/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今天区域游戏时间，孩子们根据自己的想法选择了自己喜欢的游戏，并能按照游戏规则进行尝试探索。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有的在娃娃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家烧菜做饭，给宝宝看病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；有的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建构区玩磁力片、雪花片，有的在地面建构搭建马路、高楼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；还有小朋友在益智区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形状游戏、钓鱼游戏；</w:t>
      </w:r>
      <w:r>
        <w:rPr>
          <w:rFonts w:ascii="Calibri" w:hAnsi="Calibri" w:eastAsia="宋体" w:cs="Times New Roman"/>
          <w:kern w:val="2"/>
          <w:sz w:val="24"/>
          <w:szCs w:val="24"/>
          <w:u w:val="none"/>
          <w:lang w:bidi="ar-SA"/>
        </w:rPr>
        <w:t>另外，还有些小朋友在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val="en-US" w:eastAsia="zh-CN" w:bidi="ar-SA"/>
        </w:rPr>
        <w:t>玩万能工匠的游戏</w:t>
      </w:r>
      <w:r>
        <w:rPr>
          <w:rFonts w:hint="eastAsia" w:ascii="Calibri" w:hAnsi="Calibri" w:eastAsia="宋体" w:cs="Times New Roman"/>
          <w:kern w:val="2"/>
          <w:sz w:val="24"/>
          <w:szCs w:val="24"/>
          <w:u w:val="none"/>
          <w:lang w:eastAsia="zh-CN" w:bidi="ar-SA"/>
        </w:rPr>
        <w:t>……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每个孩子都沉浸在自己的游戏中，享受着游戏带来的快乐。老师们在旁边观察指导，确保孩子们的游戏安全，同时也在适时地引导孩子们在游戏中学习和成长。</w:t>
      </w:r>
    </w:p>
    <w:p w14:paraId="440C0517">
      <w:pPr>
        <w:jc w:val="left"/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3132AFC1">
      <w:pPr>
        <w:jc w:val="left"/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655972C4">
      <w:pPr>
        <w:jc w:val="left"/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657BCB97">
      <w:pPr>
        <w:jc w:val="left"/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6037580" cy="4527550"/>
            <wp:effectExtent l="0" t="0" r="12700" b="13970"/>
            <wp:docPr id="5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3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37580" cy="4527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82B6FAA">
      <w:pPr>
        <w:rPr>
          <w:rFonts w:hint="eastAsia" w:ascii="Calibri" w:hAnsi="Calibri"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生活活动情况：</w:t>
      </w:r>
    </w:p>
    <w:p w14:paraId="1761EBF9">
      <w:pPr>
        <w:ind w:firstLine="480" w:firstLineChars="200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1.午餐情况：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 xml:space="preserve"> </w:t>
      </w:r>
    </w:p>
    <w:p w14:paraId="22A674EB">
      <w:pPr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今天的午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饭吃的是芝麻饭、茭白红烧肉、清炒苋菜、豆腐汤。今天大部分小朋友都能把自己的一份饭菜汤吃完，个别小朋友还能整理好自己的餐桌。饭后小朋友们能在老师的提醒下做好饭后洗手、漱口、擦嘴巴。</w:t>
      </w:r>
    </w:p>
    <w:p w14:paraId="29847CA2">
      <w:p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2.午睡情况：</w:t>
      </w:r>
    </w:p>
    <w:p w14:paraId="682DA548">
      <w:pPr>
        <w:ind w:firstLine="480" w:firstLineChars="200"/>
        <w:rPr>
          <w:rFonts w:hint="eastAsia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午睡时，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孩子们都能在老师的提醒下整理好鞋子、叠好裤子，然后盖好被子进行午睡。所有小朋友在12:50左右都睡着了。</w:t>
      </w:r>
      <w:r>
        <w:rPr>
          <w:rFonts w:hint="eastAsia"/>
          <w:sz w:val="24"/>
          <w:szCs w:val="24"/>
        </w:rPr>
        <w:t xml:space="preserve">  </w:t>
      </w:r>
      <w:bookmarkStart w:id="0" w:name="_GoBack"/>
      <w:bookmarkEnd w:id="0"/>
    </w:p>
    <w:p w14:paraId="1AB8F193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12E68DA9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</w:p>
    <w:p w14:paraId="4082E61F">
      <w:pPr>
        <w:rPr>
          <w:rFonts w:hint="eastAsia" w:asciiTheme="majorEastAsia" w:hAnsiTheme="majorEastAsia" w:eastAsiaTheme="majorEastAsia"/>
          <w:b/>
          <w:bCs/>
          <w:sz w:val="24"/>
          <w:szCs w:val="24"/>
        </w:rPr>
      </w:pPr>
      <w:r>
        <w:rPr>
          <w:rFonts w:hint="eastAsia" w:asciiTheme="majorEastAsia" w:hAnsiTheme="majorEastAsia" w:eastAsiaTheme="majorEastAsia"/>
          <w:b/>
          <w:bCs/>
          <w:sz w:val="24"/>
          <w:szCs w:val="24"/>
        </w:rPr>
        <w:t>家园合作：</w:t>
      </w:r>
    </w:p>
    <w:p w14:paraId="213E57F9">
      <w:pPr>
        <w:numPr>
          <w:ilvl w:val="0"/>
          <w:numId w:val="0"/>
        </w:numPr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动态上的照片，仅作为老师观察时的随拍，并不是所有孩子的照片都会呈现。</w:t>
      </w: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altName w:val="宋体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5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JiMDI5OTIzNGVmMGU0ZWY0YTNmZDRlZjY2ZmI4ZTMifQ=="/>
  </w:docVars>
  <w:rsids>
    <w:rsidRoot w:val="62FF13F0"/>
    <w:rsid w:val="00007403"/>
    <w:rsid w:val="00051730"/>
    <w:rsid w:val="003F213E"/>
    <w:rsid w:val="005F29AA"/>
    <w:rsid w:val="00FA6806"/>
    <w:rsid w:val="015A5F49"/>
    <w:rsid w:val="0160084E"/>
    <w:rsid w:val="02894026"/>
    <w:rsid w:val="02E14C48"/>
    <w:rsid w:val="030C5A8C"/>
    <w:rsid w:val="04187D6B"/>
    <w:rsid w:val="046F6A48"/>
    <w:rsid w:val="06D84D3E"/>
    <w:rsid w:val="06E64E63"/>
    <w:rsid w:val="083B668E"/>
    <w:rsid w:val="085100B6"/>
    <w:rsid w:val="09D121EF"/>
    <w:rsid w:val="0A7140AF"/>
    <w:rsid w:val="0A785807"/>
    <w:rsid w:val="0A8B4277"/>
    <w:rsid w:val="0B0B2F5B"/>
    <w:rsid w:val="0C1A78EA"/>
    <w:rsid w:val="0D6E7A5C"/>
    <w:rsid w:val="0DB5782C"/>
    <w:rsid w:val="0DED56DA"/>
    <w:rsid w:val="0F312B55"/>
    <w:rsid w:val="0F5F00A4"/>
    <w:rsid w:val="0F9303EC"/>
    <w:rsid w:val="1115095D"/>
    <w:rsid w:val="11B42011"/>
    <w:rsid w:val="11E877C6"/>
    <w:rsid w:val="12AA7B7B"/>
    <w:rsid w:val="138B52E7"/>
    <w:rsid w:val="146E6986"/>
    <w:rsid w:val="178F5E25"/>
    <w:rsid w:val="17AE000C"/>
    <w:rsid w:val="1820443C"/>
    <w:rsid w:val="193D4291"/>
    <w:rsid w:val="19445D81"/>
    <w:rsid w:val="1B15295A"/>
    <w:rsid w:val="1BA20DA5"/>
    <w:rsid w:val="1BC67C1F"/>
    <w:rsid w:val="1C045905"/>
    <w:rsid w:val="1C2E1D78"/>
    <w:rsid w:val="1C6061C5"/>
    <w:rsid w:val="1D0D1951"/>
    <w:rsid w:val="1D1A72F3"/>
    <w:rsid w:val="1D250859"/>
    <w:rsid w:val="1D48472B"/>
    <w:rsid w:val="1DAC089E"/>
    <w:rsid w:val="1DBA7E94"/>
    <w:rsid w:val="204149E1"/>
    <w:rsid w:val="2096010F"/>
    <w:rsid w:val="20DE6C42"/>
    <w:rsid w:val="20F758C6"/>
    <w:rsid w:val="210146C8"/>
    <w:rsid w:val="216060D1"/>
    <w:rsid w:val="2221772E"/>
    <w:rsid w:val="22E329CA"/>
    <w:rsid w:val="237779BB"/>
    <w:rsid w:val="242D74E9"/>
    <w:rsid w:val="24D359A6"/>
    <w:rsid w:val="26903450"/>
    <w:rsid w:val="28901C9C"/>
    <w:rsid w:val="290D1266"/>
    <w:rsid w:val="29856405"/>
    <w:rsid w:val="299407E6"/>
    <w:rsid w:val="2A9C2D26"/>
    <w:rsid w:val="2B445D3C"/>
    <w:rsid w:val="2BD43FF7"/>
    <w:rsid w:val="2C753B81"/>
    <w:rsid w:val="2D2F7BC4"/>
    <w:rsid w:val="2D97159C"/>
    <w:rsid w:val="2DAE724B"/>
    <w:rsid w:val="2E3D31FA"/>
    <w:rsid w:val="2F130A19"/>
    <w:rsid w:val="2F4910A0"/>
    <w:rsid w:val="2FC71D37"/>
    <w:rsid w:val="301E4395"/>
    <w:rsid w:val="31091081"/>
    <w:rsid w:val="31C37EBA"/>
    <w:rsid w:val="323B5508"/>
    <w:rsid w:val="32532E9A"/>
    <w:rsid w:val="32797FDE"/>
    <w:rsid w:val="33E06EAE"/>
    <w:rsid w:val="344076FA"/>
    <w:rsid w:val="35B42C30"/>
    <w:rsid w:val="360F1920"/>
    <w:rsid w:val="36985BB8"/>
    <w:rsid w:val="37AB37BE"/>
    <w:rsid w:val="37FF5D6B"/>
    <w:rsid w:val="381833E1"/>
    <w:rsid w:val="394A4C85"/>
    <w:rsid w:val="396C5579"/>
    <w:rsid w:val="3A7A2BFC"/>
    <w:rsid w:val="3B407142"/>
    <w:rsid w:val="3C61376B"/>
    <w:rsid w:val="3D0D5CAB"/>
    <w:rsid w:val="3DFC2AF7"/>
    <w:rsid w:val="3E0C4838"/>
    <w:rsid w:val="3E463FD6"/>
    <w:rsid w:val="3E650044"/>
    <w:rsid w:val="3EAC40D8"/>
    <w:rsid w:val="3EAC4DC8"/>
    <w:rsid w:val="3F7E3672"/>
    <w:rsid w:val="3FA45178"/>
    <w:rsid w:val="402F0E05"/>
    <w:rsid w:val="421B1AFB"/>
    <w:rsid w:val="42704A53"/>
    <w:rsid w:val="42BD2503"/>
    <w:rsid w:val="436C1E0F"/>
    <w:rsid w:val="44286255"/>
    <w:rsid w:val="4595592C"/>
    <w:rsid w:val="459638BA"/>
    <w:rsid w:val="46192347"/>
    <w:rsid w:val="46473CA1"/>
    <w:rsid w:val="46A37366"/>
    <w:rsid w:val="471F593F"/>
    <w:rsid w:val="482E4477"/>
    <w:rsid w:val="48DE461B"/>
    <w:rsid w:val="49F50AB3"/>
    <w:rsid w:val="4A6022F2"/>
    <w:rsid w:val="4B0105FD"/>
    <w:rsid w:val="4BB9792B"/>
    <w:rsid w:val="4C53086B"/>
    <w:rsid w:val="4D5B7978"/>
    <w:rsid w:val="4D701203"/>
    <w:rsid w:val="4DF616E5"/>
    <w:rsid w:val="4EFA79F1"/>
    <w:rsid w:val="507C1E50"/>
    <w:rsid w:val="517A75BA"/>
    <w:rsid w:val="522F237D"/>
    <w:rsid w:val="52416829"/>
    <w:rsid w:val="533D5E1F"/>
    <w:rsid w:val="54036A9B"/>
    <w:rsid w:val="543E5A81"/>
    <w:rsid w:val="54606E88"/>
    <w:rsid w:val="548328B3"/>
    <w:rsid w:val="54C2149E"/>
    <w:rsid w:val="553E075A"/>
    <w:rsid w:val="55521C86"/>
    <w:rsid w:val="560F1802"/>
    <w:rsid w:val="57C33EC0"/>
    <w:rsid w:val="57E1103B"/>
    <w:rsid w:val="598A0173"/>
    <w:rsid w:val="59B123F1"/>
    <w:rsid w:val="5A4E660B"/>
    <w:rsid w:val="5B3939E2"/>
    <w:rsid w:val="5B4D3256"/>
    <w:rsid w:val="5B9756BF"/>
    <w:rsid w:val="5BAC76BF"/>
    <w:rsid w:val="5BBB130B"/>
    <w:rsid w:val="5D327F67"/>
    <w:rsid w:val="5D372518"/>
    <w:rsid w:val="5F5B3D80"/>
    <w:rsid w:val="5FDE5C56"/>
    <w:rsid w:val="60991209"/>
    <w:rsid w:val="60F46C9F"/>
    <w:rsid w:val="61942DF3"/>
    <w:rsid w:val="61A23C3A"/>
    <w:rsid w:val="62A86D6B"/>
    <w:rsid w:val="62FF13F0"/>
    <w:rsid w:val="648C2404"/>
    <w:rsid w:val="64EE3469"/>
    <w:rsid w:val="6672542F"/>
    <w:rsid w:val="6735647C"/>
    <w:rsid w:val="673E51F0"/>
    <w:rsid w:val="68525518"/>
    <w:rsid w:val="69200ABD"/>
    <w:rsid w:val="694420C2"/>
    <w:rsid w:val="69925F4F"/>
    <w:rsid w:val="6B6867A7"/>
    <w:rsid w:val="6C1D5B6D"/>
    <w:rsid w:val="6C3B0697"/>
    <w:rsid w:val="6D3F7F7E"/>
    <w:rsid w:val="6D8C181E"/>
    <w:rsid w:val="6DB664D7"/>
    <w:rsid w:val="6E1C105D"/>
    <w:rsid w:val="6F5E30E9"/>
    <w:rsid w:val="6F8367C3"/>
    <w:rsid w:val="6FC24592"/>
    <w:rsid w:val="701A5A21"/>
    <w:rsid w:val="708A349C"/>
    <w:rsid w:val="72DE5001"/>
    <w:rsid w:val="732C7A84"/>
    <w:rsid w:val="74614F7E"/>
    <w:rsid w:val="74AE0F71"/>
    <w:rsid w:val="752F68D0"/>
    <w:rsid w:val="7626397F"/>
    <w:rsid w:val="762E131C"/>
    <w:rsid w:val="769413F2"/>
    <w:rsid w:val="776B3F01"/>
    <w:rsid w:val="781D27B2"/>
    <w:rsid w:val="79880773"/>
    <w:rsid w:val="79A94422"/>
    <w:rsid w:val="7C2E3ECA"/>
    <w:rsid w:val="7CD14323"/>
    <w:rsid w:val="7DE67EC7"/>
    <w:rsid w:val="7DF115AC"/>
    <w:rsid w:val="7E5369A7"/>
    <w:rsid w:val="7E693721"/>
    <w:rsid w:val="7EED7801"/>
    <w:rsid w:val="7EF14CDF"/>
    <w:rsid w:val="7F4313C9"/>
    <w:rsid w:val="7F9E4279"/>
    <w:rsid w:val="EA1F9B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nhideWhenUsed/>
    <w:qFormat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961</Words>
  <Characters>979</Characters>
  <Lines>12</Lines>
  <Paragraphs>3</Paragraphs>
  <TotalTime>41</TotalTime>
  <ScaleCrop>false</ScaleCrop>
  <LinksUpToDate>false</LinksUpToDate>
  <CharactersWithSpaces>1053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2021-08-31T12:38:00Z</dcterms:created>
  <dc:creator>batman</dc:creator>
  <cp:lastModifiedBy>高睿</cp:lastModifiedBy>
  <cp:lastPrinted>2025-04-20T23:40:00Z</cp:lastPrinted>
  <dcterms:modified xsi:type="dcterms:W3CDTF">2025-05-26T04:39:58Z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ECBAEBD8A2E546C8AE0BADFD46E475A9_13</vt:lpwstr>
  </property>
  <property fmtid="{D5CDD505-2E9C-101B-9397-08002B2CF9AE}" pid="4" name="KSOTemplateDocerSaveRecord">
    <vt:lpwstr>eyJoZGlkIjoiZDJiMDI5OTIzNGVmMGU0ZWY0YTNmZDRlZjY2ZmI4ZTMiLCJ1c2VySWQiOiIyNDIwNTUxNDMifQ==</vt:lpwstr>
  </property>
</Properties>
</file>