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6"/>
        <w:gridCol w:w="2380"/>
        <w:gridCol w:w="1061"/>
        <w:gridCol w:w="3759"/>
        <w:gridCol w:w="5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68" w:type="dxa"/>
            <w:gridSpan w:val="4"/>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劳动育美项目课程设计方案</w:t>
            </w:r>
          </w:p>
        </w:tc>
        <w:tc>
          <w:tcPr>
            <w:tcW w:w="5447" w:type="dxa"/>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常州市武进区宋剑湖小学</w:t>
            </w:r>
          </w:p>
        </w:tc>
        <w:tc>
          <w:tcPr>
            <w:tcW w:w="1062"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设计人</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龚绯霖</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课程主题</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玩转宋剑湖 建筑宜居城</w:t>
            </w:r>
          </w:p>
        </w:tc>
        <w:tc>
          <w:tcPr>
            <w:tcW w:w="1062"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15189737266</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学段</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4-5年级</w:t>
            </w:r>
          </w:p>
        </w:tc>
        <w:tc>
          <w:tcPr>
            <w:tcW w:w="1062"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参与人数</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课时数量</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活动场所</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宋剑湖家园、遥观社区、课程基地、建筑模型教室等</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课程背景</w:t>
            </w:r>
          </w:p>
        </w:tc>
        <w:tc>
          <w:tcPr>
            <w:tcW w:w="7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宋剑湖小学开设“建筑模型”社团已有十余年，曾连续十二年获省级比赛团体一等奖，成绩突出。同时，学校十分重视建筑模型社团指导老师的培养和建设，教师队伍充足，有多人获得省、市优秀辅导员称号。因此学校根据已有基础，计划从“建筑模型”社团活动切入作为前瞻性教学改革的起点和过渡，打造围绕建筑模型主题的项目式学习课程，推进新课标所倡导的项目式学习、跨学科辐射其他学科提供经验，打下良好基础。</w:t>
            </w:r>
            <w:r>
              <w:rPr>
                <w:rFonts w:hint="eastAsia" w:ascii="宋体" w:hAnsi="宋体" w:eastAsia="宋体" w:cs="宋体"/>
                <w:i w:val="0"/>
                <w:iCs w:val="0"/>
                <w:color w:val="000000"/>
                <w:sz w:val="24"/>
                <w:szCs w:val="24"/>
                <w:u w:val="none"/>
              </w:rPr>
              <w:tab/>
            </w:r>
            <w:r>
              <w:rPr>
                <w:rFonts w:hint="eastAsia" w:ascii="宋体" w:hAnsi="宋体" w:eastAsia="宋体" w:cs="宋体"/>
                <w:i w:val="0"/>
                <w:iCs w:val="0"/>
                <w:color w:val="000000"/>
                <w:sz w:val="24"/>
                <w:szCs w:val="24"/>
                <w:u w:val="none"/>
              </w:rPr>
              <w:tab/>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68" w:type="dxa"/>
            <w:gridSpan w:val="4"/>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课程目标</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学生作为建筑师的角色，发挥想象力与创造力，体验建筑设计的乐趣，并在这个过程中：</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1、通过学习与动手创造，感受与表达不同风格的建筑之美。</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2、持续探究，一次又一次改进建筑设计，培养抗挫折能力。</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3、培养学生团队合作能力与责任意识以及热爱生活、热爱科学和向往未来的思想情感。</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68" w:type="dxa"/>
            <w:gridSpan w:val="4"/>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驱动问题（Driving Question）</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9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许多外地来常的学生及家长需找居住的场所-常州建筑-遥观宋剑湖建筑：</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如果我是一个建筑设计师，如何重新规划宋剑湖湿地公园，让宋剑湖湿地公园更好玩？如何让宋剑湖变得更宜居？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1、建筑风格需要与宋剑湖湿地周围的人文和环境和谐匹配</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2、公园规划需要考虑满足不同人群的休闲娱乐需求</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驱动问题是一个劣构问题/复杂问题，没有统一、确定的答案或解决方案，要回答这个问题，学生需要经过一系列探究，经历知道-理解-应用的过程。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5" w:hRule="atLeast"/>
        </w:trPr>
        <w:tc>
          <w:tcPr>
            <w:tcW w:w="2358"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Knowledge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学生将知道的知识</w:t>
            </w:r>
          </w:p>
        </w:tc>
        <w:tc>
          <w:tcPr>
            <w:tcW w:w="7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1.各类建筑类型、</w:t>
            </w:r>
            <w:r>
              <w:rPr>
                <w:rFonts w:hint="eastAsia" w:ascii="宋体" w:hAnsi="宋体" w:eastAsia="宋体" w:cs="宋体"/>
                <w:i w:val="0"/>
                <w:iCs w:val="0"/>
                <w:color w:val="000000"/>
                <w:kern w:val="0"/>
                <w:sz w:val="24"/>
                <w:szCs w:val="24"/>
                <w:u w:val="none"/>
                <w:lang w:val="en-US" w:eastAsia="zh-CN" w:bidi="ar"/>
              </w:rPr>
              <w:t>建筑特性、建筑派系</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2.宋剑湖湿地公园及周边人民的居住现状；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3.江南民居</w:t>
            </w:r>
            <w:r>
              <w:rPr>
                <w:rFonts w:hint="eastAsia" w:ascii="宋体" w:hAnsi="宋体" w:eastAsia="宋体" w:cs="宋体"/>
                <w:i w:val="0"/>
                <w:iCs w:val="0"/>
                <w:color w:val="000000"/>
                <w:kern w:val="0"/>
                <w:sz w:val="24"/>
                <w:szCs w:val="24"/>
                <w:u w:val="none"/>
                <w:lang w:val="en-US" w:eastAsia="zh-CN" w:bidi="ar"/>
              </w:rPr>
              <w:t>结构力学；</w:t>
            </w:r>
          </w:p>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4.江南建筑的艺术性；</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【知道】会包含知识和技能，这个层面比较孤立，就是 一个个的事实和概念。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知道”（know）是指各种信息，如地球是圆的、水是液体可以流动、钻石是由碳原子组成的等一些事物的描述或说明的信息。通常是可以通过读书、亲自观察和感觉所获得的。技能是指具备一种或多种实际操作功能。如会骑自行车、会编写程序、会打羽毛球等。通常是掌握一定知识后，再进行实际操作而掌握的操作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例：以《紫藤萝瀑布》为例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【知道】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1.不同时期的紫藤萝花的特点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2.作者的情感变化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3.创作背景：作者宗璞一家的遭遇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4.关键术语：托物言志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5" w:hRule="atLeast"/>
        </w:trPr>
        <w:tc>
          <w:tcPr>
            <w:tcW w:w="2358"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Understand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学生将理解的概念</w:t>
            </w:r>
          </w:p>
        </w:tc>
        <w:tc>
          <w:tcPr>
            <w:tcW w:w="7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1、不同地区的建筑风格蕴含着当地独特的地理、文化特质。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2、建筑设计过程中需要考虑建筑的对象、建筑的服务功能。（实用需求）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3、建筑设计呈现出形状、色彩、材质会影响生活其中人们的感受。（审美需求）</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4、设计师在设计一栋新建筑的时候需要不断测试以获得精确合理比例与结构。</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【理解】这个层面开始关联，就是概念之间有了结构。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解”（understand）目标主要是帮助师生理解该课程背后的基本知识，形成基本观念或归纳一般意义以统摄“知道”目标。即是联合各个概念形成整体；组织不同的事实，形成更广泛的理解。同时，观念并不总是显而易见的，需要进行引导或点拨；观念可以迁移至不同环境、时间和文化传统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例：以《紫藤萝瀑布》为例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1.紫藤萝与作者情感变化的联结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2.作者寄托在紫藤萝上的“志”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3.生命的整体性与延续性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学生能应用的行为</w:t>
            </w:r>
          </w:p>
        </w:tc>
        <w:tc>
          <w:tcPr>
            <w:tcW w:w="7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1、学生能清晰表达自己建筑设计作品的理念（包括建筑服务的人群和功能、与其所处的地理文化环境的关联等）。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2、学生能有意识的选择建筑设计的形状、色彩、材质来传达建筑的情感与理念。</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3、学生能在每次建筑设计改进中收集反馈、总结经验，并将改进建议应用到下一次迭代中。</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【应用】这个涉及到了案例情境或者问题，就是尝试解决问题。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够”（do）目标主要是聚焦于学生的行为，强调教学目标是可观察、可测量的，是涵盖了认知、情感与技能的教学目标。教学目标需要明确学生应该能够清晰展现出的行为，但这种行为不应该与教学过程中学生开展的行动混为一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能够也就是能力，是指具备解决一些问题的实操。能力通常是需要将知识内化、并在掌握技能的基础上，能够思考分析问题，从而解决问题。这是一个创造价值的过程。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例：以《紫藤萝瀑布》为例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鉴赏其他托物言志类的作品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568" w:type="dxa"/>
            <w:gridSpan w:val="4"/>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成果产出</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68" w:type="dxa"/>
            <w:gridSpan w:val="4"/>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核心学习任务（驱动问题拆解）</w:t>
            </w:r>
          </w:p>
        </w:tc>
        <w:tc>
          <w:tcPr>
            <w:tcW w:w="5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核心学习任务=驱动问题拆解，分任务=项目流程，学习内容=核心探究问题。对学习任务进行分类，哪些任务是学生自主探究，哪些是老师教学输出。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分任务（项目流程）</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学习内容（核心探究问题）</w:t>
            </w:r>
          </w:p>
        </w:tc>
        <w:tc>
          <w:tcPr>
            <w:tcW w:w="3764"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可见进展</w:t>
            </w:r>
          </w:p>
        </w:tc>
        <w:tc>
          <w:tcPr>
            <w:tcW w:w="5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探究</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大主题：常州民居现状-建筑类型-怎样才是宜居之城；</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从大主题到细分子主题的确定，子主题可以多个，先选择一个进行探究。</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对一个问题进行不同角度的解读，调查背景信息，开展用户调研，收集所有的事实和观点。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分析</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基于关键问题分析：如果我是一个建筑设计师，如何重新规划宋剑湖湿地公园，让宋剑湖湿地公园更好玩？更宜居？</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学生分工查找资料；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教师/家长寻找资源带领学生现场调查；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通过调查了解江南（常州遥观）建筑形成的原因等；</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在这一阶段，学生需要整理并分析获得的知识和信息，并设定一个可为之努力的目标。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想象</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这个问题是可以解决的？</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询问专家，参观博物馆，制作模型等，寻找建筑宜居城的方法。</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在想象阶段，学生需要保持思维开放，着手设计尽可能多的解决方案，并学会与他人共创。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bookmarkStart w:id="0" w:name="_GoBack" w:colFirst="1" w:colLast="3"/>
            <w:r>
              <w:rPr>
                <w:rFonts w:hint="eastAsia" w:ascii="宋体" w:hAnsi="宋体" w:eastAsia="宋体" w:cs="宋体"/>
                <w:i w:val="0"/>
                <w:iCs w:val="0"/>
                <w:color w:val="auto"/>
                <w:kern w:val="0"/>
                <w:sz w:val="24"/>
                <w:szCs w:val="24"/>
                <w:u w:val="none"/>
                <w:lang w:val="en-US" w:eastAsia="zh-CN" w:bidi="ar"/>
              </w:rPr>
              <w:t>创造</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问题解决方案初成</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寻找合适的资料搭建建筑模型。</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学生需要选择最喜欢的想法，将想法变为现实，创建原型并进行测试，得到他人的改进反馈。</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分享</w:t>
            </w:r>
          </w:p>
        </w:tc>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宣讲、节目、模型展示</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PPT制作、人员分工练习、节目内容共创、记录、演出分工、组织展示活动</w:t>
            </w:r>
          </w:p>
        </w:tc>
        <w:tc>
          <w:tcPr>
            <w:tcW w:w="5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分享阶段鼓励学生向尽可能多的人分享自己的解决方案，在该阶段学习“如何讲好故事”。</w:t>
            </w:r>
          </w:p>
        </w:tc>
      </w:tr>
    </w:tbl>
    <w:p/>
    <w:p/>
    <w:p/>
    <w:p/>
    <w:p/>
    <w:p/>
    <w:p/>
    <w:p/>
    <w:p/>
    <w:p/>
    <w:p/>
    <w:p/>
    <w:p/>
    <w:p/>
    <w:p/>
    <w:p/>
    <w:p/>
    <w:p/>
    <w:tbl>
      <w:tblPr>
        <w:tblStyle w:val="2"/>
        <w:tblW w:w="12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8"/>
        <w:gridCol w:w="3444"/>
        <w:gridCol w:w="4021"/>
        <w:gridCol w:w="1683"/>
        <w:gridCol w:w="2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2658"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分课时教学设计（对应word文档“学习路径”）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2658" w:type="dxa"/>
            <w:gridSpan w:val="5"/>
            <w:tcBorders>
              <w:top w:val="single" w:color="000000" w:sz="4" w:space="0"/>
              <w:left w:val="single" w:color="000000" w:sz="4" w:space="0"/>
              <w:bottom w:val="single" w:color="000000" w:sz="4" w:space="0"/>
              <w:right w:val="single" w:color="000000" w:sz="4" w:space="0"/>
            </w:tcBorders>
            <w:shd w:val="clear" w:color="auto" w:fill="FFD96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第一课时：入项活动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448"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课时目标</w:t>
            </w:r>
          </w:p>
        </w:tc>
        <w:tc>
          <w:tcPr>
            <w:tcW w:w="11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我们居住的房屋调查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1448"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实践类型</w:t>
            </w:r>
          </w:p>
        </w:tc>
        <w:tc>
          <w:tcPr>
            <w:tcW w:w="3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实地调查</w:t>
            </w:r>
          </w:p>
        </w:tc>
        <w:tc>
          <w:tcPr>
            <w:tcW w:w="4021"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活动场地</w:t>
            </w:r>
          </w:p>
        </w:tc>
        <w:tc>
          <w:tcPr>
            <w:tcW w:w="168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自然村、社区</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1448"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环节与时间</w:t>
            </w:r>
          </w:p>
        </w:tc>
        <w:tc>
          <w:tcPr>
            <w:tcW w:w="3444"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学生任务</w:t>
            </w:r>
          </w:p>
        </w:tc>
        <w:tc>
          <w:tcPr>
            <w:tcW w:w="4021"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教师准备</w:t>
            </w:r>
          </w:p>
        </w:tc>
        <w:tc>
          <w:tcPr>
            <w:tcW w:w="1683"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外部资源</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3小时</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Style w:val="4"/>
                <w:rFonts w:hint="eastAsia"/>
                <w:lang w:val="en-US" w:eastAsia="zh-CN" w:bidi="ar"/>
              </w:rPr>
              <w:t>与父母一起去自然村、社区观察各类房子。拍一拍、画一画</w:t>
            </w:r>
            <w:r>
              <w:rPr>
                <w:rFonts w:hint="eastAsia" w:ascii="宋体" w:hAnsi="宋体" w:eastAsia="宋体" w:cs="宋体"/>
                <w:i w:val="0"/>
                <w:iCs w:val="0"/>
                <w:color w:val="000000"/>
                <w:kern w:val="0"/>
                <w:sz w:val="22"/>
                <w:szCs w:val="22"/>
                <w:u w:val="none"/>
                <w:lang w:val="en-US" w:eastAsia="zh-CN" w:bidi="ar"/>
              </w:rPr>
              <w:t>。完成问题工作纸。</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
                <w:rFonts w:hint="eastAsia"/>
                <w:lang w:val="en-US" w:eastAsia="zh-CN" w:bidi="ar"/>
              </w:rPr>
            </w:pPr>
            <w:r>
              <w:rPr>
                <w:rFonts w:hint="eastAsia" w:ascii="宋体" w:hAnsi="宋体" w:eastAsia="宋体" w:cs="宋体"/>
                <w:b/>
                <w:bCs/>
                <w:i w:val="0"/>
                <w:iCs w:val="0"/>
                <w:color w:val="000000"/>
                <w:kern w:val="0"/>
                <w:sz w:val="22"/>
                <w:szCs w:val="22"/>
                <w:u w:val="none"/>
                <w:lang w:val="en-US" w:eastAsia="zh-CN" w:bidi="ar"/>
              </w:rPr>
              <w:t>铺垫性问题：</w:t>
            </w:r>
            <w:r>
              <w:rPr>
                <w:rStyle w:val="4"/>
                <w:lang w:val="en-US" w:eastAsia="zh-CN" w:bidi="ar"/>
              </w:rPr>
              <w:br w:type="textWrapping"/>
            </w:r>
            <w:r>
              <w:rPr>
                <w:rStyle w:val="4"/>
                <w:rFonts w:hint="eastAsia"/>
                <w:lang w:val="en-US" w:eastAsia="zh-CN" w:bidi="ar"/>
              </w:rPr>
              <w:t>疫情过后，一些外地的家长带着孩子来常，需要找新家定居，请你帮他们推荐一处适合他们居住的房子。</w:t>
            </w:r>
            <w:r>
              <w:rPr>
                <w:rStyle w:val="4"/>
                <w:lang w:val="en-US" w:eastAsia="zh-CN" w:bidi="ar"/>
              </w:rPr>
              <w:br w:type="textWrapping"/>
            </w:r>
            <w:r>
              <w:rPr>
                <w:rStyle w:val="4"/>
                <w:lang w:val="en-US" w:eastAsia="zh-CN" w:bidi="ar"/>
              </w:rPr>
              <w:t>任务准备（共同体验）：</w:t>
            </w:r>
            <w:r>
              <w:rPr>
                <w:rStyle w:val="4"/>
                <w:rFonts w:hint="eastAsia"/>
                <w:lang w:val="en-US" w:eastAsia="zh-CN" w:bidi="ar"/>
              </w:rPr>
              <w:t>周末与父母一起去自然村、社区观察各类房子。</w:t>
            </w:r>
          </w:p>
          <w:p>
            <w:pPr>
              <w:keepNext w:val="0"/>
              <w:keepLines w:val="0"/>
              <w:widowControl/>
              <w:suppressLineNumbers w:val="0"/>
              <w:jc w:val="left"/>
              <w:textAlignment w:val="center"/>
              <w:rPr>
                <w:rStyle w:val="4"/>
                <w:rFonts w:hint="eastAsia"/>
                <w:lang w:val="en-US" w:eastAsia="zh-CN" w:bidi="ar"/>
              </w:rPr>
            </w:pPr>
            <w:r>
              <w:rPr>
                <w:rStyle w:val="4"/>
                <w:lang w:val="en-US" w:eastAsia="zh-CN" w:bidi="ar"/>
              </w:rPr>
              <w:br w:type="textWrapping"/>
            </w:r>
            <w:r>
              <w:rPr>
                <w:rStyle w:val="5"/>
                <w:lang w:val="en-US" w:eastAsia="zh-CN" w:bidi="ar"/>
              </w:rPr>
              <w:t>客观性问题：</w:t>
            </w:r>
            <w:r>
              <w:rPr>
                <w:rStyle w:val="4"/>
                <w:lang w:val="en-US" w:eastAsia="zh-CN" w:bidi="ar"/>
              </w:rPr>
              <w:br w:type="textWrapping"/>
            </w:r>
            <w:r>
              <w:rPr>
                <w:rStyle w:val="4"/>
                <w:rFonts w:hint="eastAsia"/>
                <w:lang w:val="en-US" w:eastAsia="zh-CN" w:bidi="ar"/>
              </w:rPr>
              <w:t>你看到了什么样的房子？在房子里，你看到了哪些设施？你做了些什么？</w:t>
            </w:r>
          </w:p>
          <w:p>
            <w:pPr>
              <w:keepNext w:val="0"/>
              <w:keepLines w:val="0"/>
              <w:widowControl/>
              <w:suppressLineNumbers w:val="0"/>
              <w:jc w:val="left"/>
              <w:textAlignment w:val="center"/>
              <w:rPr>
                <w:rStyle w:val="4"/>
                <w:rFonts w:hint="eastAsia"/>
                <w:lang w:val="en-US" w:eastAsia="zh-CN" w:bidi="ar"/>
              </w:rPr>
            </w:pPr>
            <w:r>
              <w:rPr>
                <w:rStyle w:val="4"/>
                <w:lang w:val="en-US" w:eastAsia="zh-CN" w:bidi="ar"/>
              </w:rPr>
              <w:br w:type="textWrapping"/>
            </w:r>
            <w:r>
              <w:rPr>
                <w:rStyle w:val="5"/>
                <w:lang w:val="en-US" w:eastAsia="zh-CN" w:bidi="ar"/>
              </w:rPr>
              <w:t>反应性问题：</w:t>
            </w:r>
            <w:r>
              <w:rPr>
                <w:rStyle w:val="4"/>
                <w:lang w:val="en-US" w:eastAsia="zh-CN" w:bidi="ar"/>
              </w:rPr>
              <w:br w:type="textWrapping"/>
            </w:r>
            <w:r>
              <w:rPr>
                <w:rStyle w:val="4"/>
                <w:rFonts w:hint="eastAsia"/>
                <w:lang w:val="en-US" w:eastAsia="zh-CN" w:bidi="ar"/>
              </w:rPr>
              <w:t>你看到这些房子，有什么让你觉得惊讶、有趣的地方？有什么感受？</w:t>
            </w:r>
          </w:p>
          <w:p>
            <w:pPr>
              <w:keepNext w:val="0"/>
              <w:keepLines w:val="0"/>
              <w:widowControl/>
              <w:suppressLineNumbers w:val="0"/>
              <w:jc w:val="left"/>
              <w:textAlignment w:val="center"/>
              <w:rPr>
                <w:rStyle w:val="4"/>
                <w:rFonts w:hint="eastAsia"/>
                <w:lang w:val="en-US" w:eastAsia="zh-CN" w:bidi="ar"/>
              </w:rPr>
            </w:pPr>
            <w:r>
              <w:rPr>
                <w:rStyle w:val="4"/>
                <w:lang w:val="en-US" w:eastAsia="zh-CN" w:bidi="ar"/>
              </w:rPr>
              <w:br w:type="textWrapping"/>
            </w:r>
            <w:r>
              <w:rPr>
                <w:rStyle w:val="5"/>
                <w:lang w:val="en-US" w:eastAsia="zh-CN" w:bidi="ar"/>
              </w:rPr>
              <w:t>诠释性问题：</w:t>
            </w:r>
            <w:r>
              <w:rPr>
                <w:rStyle w:val="4"/>
                <w:lang w:val="en-US" w:eastAsia="zh-CN" w:bidi="ar"/>
              </w:rPr>
              <w:br w:type="textWrapping"/>
            </w:r>
            <w:r>
              <w:rPr>
                <w:rStyle w:val="4"/>
                <w:rFonts w:hint="eastAsia"/>
                <w:lang w:val="en-US" w:eastAsia="zh-CN" w:bidi="ar"/>
              </w:rPr>
              <w:t>为什么我们常州的房子长这样？它们与其他地区的房子有什么区别？</w:t>
            </w:r>
          </w:p>
          <w:p>
            <w:pPr>
              <w:keepNext w:val="0"/>
              <w:keepLines w:val="0"/>
              <w:widowControl/>
              <w:suppressLineNumbers w:val="0"/>
              <w:jc w:val="left"/>
              <w:textAlignment w:val="center"/>
              <w:rPr>
                <w:rFonts w:hint="default" w:ascii="宋体" w:hAnsi="宋体" w:eastAsia="宋体" w:cs="宋体"/>
                <w:b/>
                <w:bCs/>
                <w:i w:val="0"/>
                <w:iCs w:val="0"/>
                <w:color w:val="000000"/>
                <w:sz w:val="22"/>
                <w:szCs w:val="22"/>
                <w:u w:val="none"/>
                <w:lang w:val="en-US"/>
              </w:rPr>
            </w:pPr>
            <w:r>
              <w:rPr>
                <w:rStyle w:val="4"/>
                <w:lang w:val="en-US" w:eastAsia="zh-CN" w:bidi="ar"/>
              </w:rPr>
              <w:br w:type="textWrapping"/>
            </w:r>
            <w:r>
              <w:rPr>
                <w:rStyle w:val="5"/>
                <w:lang w:val="en-US" w:eastAsia="zh-CN" w:bidi="ar"/>
              </w:rPr>
              <w:t>决定性问题：</w:t>
            </w:r>
            <w:r>
              <w:rPr>
                <w:rStyle w:val="4"/>
                <w:lang w:val="en-US" w:eastAsia="zh-CN" w:bidi="ar"/>
              </w:rPr>
              <w:br w:type="textWrapping"/>
            </w:r>
            <w:r>
              <w:rPr>
                <w:rStyle w:val="4"/>
                <w:lang w:val="en-US" w:eastAsia="zh-CN" w:bidi="ar"/>
              </w:rPr>
              <w:t>我们</w:t>
            </w:r>
            <w:r>
              <w:rPr>
                <w:rStyle w:val="4"/>
                <w:rFonts w:hint="eastAsia"/>
                <w:lang w:val="en-US" w:eastAsia="zh-CN" w:bidi="ar"/>
              </w:rPr>
              <w:t>可以推荐哪些房子给他们？</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自然村、社区</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问题工作纸</w:t>
            </w:r>
          </w:p>
        </w:tc>
      </w:tr>
    </w:tbl>
    <w:p/>
    <w:p/>
    <w:p/>
    <w:p/>
    <w:p/>
    <w:p/>
    <w:tbl>
      <w:tblPr>
        <w:tblStyle w:val="2"/>
        <w:tblW w:w="12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7"/>
        <w:gridCol w:w="3428"/>
        <w:gridCol w:w="4061"/>
        <w:gridCol w:w="1645"/>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58"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分课时教学设计（对应word文档“学习路径”）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58" w:type="dxa"/>
            <w:gridSpan w:val="5"/>
            <w:tcBorders>
              <w:top w:val="single" w:color="000000" w:sz="4" w:space="0"/>
              <w:left w:val="single" w:color="000000" w:sz="4" w:space="0"/>
              <w:bottom w:val="single" w:color="000000" w:sz="4" w:space="0"/>
              <w:right w:val="single" w:color="000000" w:sz="4" w:space="0"/>
            </w:tcBorders>
            <w:shd w:val="clear" w:color="auto" w:fill="FFD96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第二课时：探究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课时目标</w:t>
            </w:r>
          </w:p>
        </w:tc>
        <w:tc>
          <w:tcPr>
            <w:tcW w:w="11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江南（常州遥观）民居探究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实地感受</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活动场地</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课程基地</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环节与时间</w:t>
            </w:r>
          </w:p>
        </w:tc>
        <w:tc>
          <w:tcPr>
            <w:tcW w:w="3428"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学生任务</w:t>
            </w:r>
          </w:p>
        </w:tc>
        <w:tc>
          <w:tcPr>
            <w:tcW w:w="4061"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教师准备</w:t>
            </w:r>
          </w:p>
        </w:tc>
        <w:tc>
          <w:tcPr>
            <w:tcW w:w="1645"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外部资源</w:t>
            </w:r>
          </w:p>
        </w:tc>
        <w:tc>
          <w:tcPr>
            <w:tcW w:w="2077"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5"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40分钟</w:t>
            </w: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1.分享第一课时工作纸，并找出常州（遥观）民居具有共性及不同的地方，每组推选一人进行汇报；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2.与家长一起查找资料，找出几种类型的常州民居，通过完成在线调查表的方式来进行填写，方便数据收集。</w:t>
            </w:r>
          </w:p>
        </w:tc>
        <w:tc>
          <w:tcPr>
            <w:tcW w:w="4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任务准备（共同体验）：提醒学生带上照片及作品、工作纸等进行汇报；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铺垫性问题：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大家周末去了许多自然村和社区，相信一定发生了很多的事情，现在请大家在小组内分享完成的工作纸。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客观性问题：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小组分享时发现了常州民居有哪些共同点和不同点？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反应性问题：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听到这些，你有什么感受？脑子里想到了什么？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诠释性问题：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哪些房子适宜来常人员居住？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决定性问题：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哪些原因造成这些房子适宜/不适宜他们居住？请列出至少三种原因。</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在线调查表</w:t>
            </w:r>
          </w:p>
        </w:tc>
      </w:tr>
    </w:tbl>
    <w:p/>
    <w:tbl>
      <w:tblPr>
        <w:tblStyle w:val="2"/>
        <w:tblW w:w="12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5"/>
        <w:gridCol w:w="2971"/>
        <w:gridCol w:w="4477"/>
        <w:gridCol w:w="1566"/>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74"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分课时教学设计（对应word文档“学习路径”）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74" w:type="dxa"/>
            <w:gridSpan w:val="5"/>
            <w:tcBorders>
              <w:top w:val="single" w:color="000000" w:sz="4" w:space="0"/>
              <w:left w:val="single" w:color="000000" w:sz="4" w:space="0"/>
              <w:bottom w:val="single" w:color="000000" w:sz="4" w:space="0"/>
              <w:right w:val="single" w:color="000000" w:sz="4" w:space="0"/>
            </w:tcBorders>
            <w:shd w:val="clear" w:color="auto" w:fill="FFD96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第三课时：探究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课时目标</w:t>
            </w:r>
          </w:p>
        </w:tc>
        <w:tc>
          <w:tcPr>
            <w:tcW w:w="11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江南（常州遥观）民居适宜/不适宜居住细分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讨论</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活动场地</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课程基地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26"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环节与时间</w:t>
            </w:r>
          </w:p>
        </w:tc>
        <w:tc>
          <w:tcPr>
            <w:tcW w:w="297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学生任务</w:t>
            </w:r>
          </w:p>
        </w:tc>
        <w:tc>
          <w:tcPr>
            <w:tcW w:w="4483"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教师准备</w:t>
            </w:r>
          </w:p>
        </w:tc>
        <w:tc>
          <w:tcPr>
            <w:tcW w:w="1567"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外部资源</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5" w:hRule="atLeast"/>
        </w:trPr>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40分钟</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1.小组讨论马上能找到解决方案的、我们解决不了的、与我们生活相关的，确定探究的问题？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2.通过分享感受，来加强解决问题的决心。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3.与家人一起寻找合适不同人群的房子。</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任务准备（共同体验）：将大家反馈的信息进行归类，找出数量较高的原因；</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铺垫性问题：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一共收集了xxx条问题，前十名的有XXXX，我们现在需要确认探究哪个问题。</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客观性问题：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哪些问题是我们可以马上讨论出解决方案的？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哪些问题是我们解决不了的？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哪些问题离与我们的生活相关？</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反应性问题：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把推荐的房子与来常人员之前居住的、看过的房子对比后，你有什么感受？</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诠释性问题：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你（来常人员）理想中的房子是什么样的？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决定性问题：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请在这个周末带着这个问题请做些相关的信息收集，再次寻找目标中的房子。</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家长及家长资源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问题工作纸</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N2EzMzg3ZjQ4ZDIzMWIyMDNjMmQzZDE5MjA5ODAifQ=="/>
  </w:docVars>
  <w:rsids>
    <w:rsidRoot w:val="2BEF7EFF"/>
    <w:rsid w:val="0E004B66"/>
    <w:rsid w:val="1A3B555D"/>
    <w:rsid w:val="1D852E89"/>
    <w:rsid w:val="250C7C2D"/>
    <w:rsid w:val="2A5306A1"/>
    <w:rsid w:val="2BEF7EFF"/>
    <w:rsid w:val="33A4500D"/>
    <w:rsid w:val="372633C5"/>
    <w:rsid w:val="376F1E40"/>
    <w:rsid w:val="52524C16"/>
    <w:rsid w:val="690A770C"/>
    <w:rsid w:val="750B0244"/>
    <w:rsid w:val="7E41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2"/>
      <w:szCs w:val="22"/>
      <w:u w:val="none"/>
    </w:rPr>
  </w:style>
  <w:style w:type="character" w:customStyle="1" w:styleId="5">
    <w:name w:val="font11"/>
    <w:basedOn w:val="3"/>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3388</Words>
  <Characters>3480</Characters>
  <Lines>0</Lines>
  <Paragraphs>0</Paragraphs>
  <TotalTime>0</TotalTime>
  <ScaleCrop>false</ScaleCrop>
  <LinksUpToDate>false</LinksUpToDate>
  <CharactersWithSpaces>3573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2023-03-08T07:07:00Z</dcterms:created>
  <dc:creator>Administrator</dc:creator>
  <cp:lastModifiedBy>青岸</cp:lastModifiedBy>
  <dcterms:modified xsi:type="dcterms:W3CDTF">2023-03-12T02:24:13Z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80482AA6F1744CB587EC13EC734201F5</vt:lpwstr>
  </property>
</Properties>
</file>