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EEE200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4E60E2D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26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8C53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49CB3C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5FF7016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“虾”路相逢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F368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68DA5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ind w:firstLine="420" w:firstLineChars="200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夏日炎炎，正值龙虾上市。上周，植物角来了几位小客人—龙虾，引起了孩子们地激烈讨论—“龙虾吃什么？”、“龙虾的胡须有什么作用？”、“龙虾生活在什么环境下？”。通过交流，我们了解到我班23位幼儿想了解龙虾的外形特征，17位幼儿想知道龙虾吃什么，14位幼儿想知道龙虾生活在哪里。《纲要》指出幼儿园的课程要源于幼儿的生活经验，符合幼儿的兴趣爱好，这有助于幼儿经验的提升。于是，基于幼儿兴趣，结合他们的年龄特点，本周我们将和孩子们开启一场关于龙虾的探秘之旅，通过看一看、玩一玩等多种方式感知龙虾特点。</w:t>
            </w:r>
          </w:p>
          <w:p w14:paraId="0727F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ind w:firstLine="420" w:firstLineChars="20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同时，结合六一儿童节这一契机，我们将引导孩子们利用自己灵巧的双手来布置活动室，欢度小朋友的节日。</w:t>
            </w:r>
          </w:p>
        </w:tc>
      </w:tr>
      <w:tr w14:paraId="264A5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D5CB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3DC8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602E9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感知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龙虾特点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体验活动乐趣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3F764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2.乐意用多种形式表现龙虾</w:t>
            </w:r>
            <w:r>
              <w:rPr>
                <w:rFonts w:hint="eastAsia" w:ascii="宋体" w:hAnsi="宋体"/>
                <w:szCs w:val="21"/>
              </w:rPr>
              <w:t>，有探索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龙虾秘密</w:t>
            </w:r>
            <w:r>
              <w:rPr>
                <w:rFonts w:hint="eastAsia" w:ascii="宋体" w:hAnsi="宋体"/>
                <w:szCs w:val="21"/>
              </w:rPr>
              <w:t>的欲望。</w:t>
            </w:r>
          </w:p>
          <w:p w14:paraId="19052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充分感受“六一”节的欢乐气氛，体会过节时的喜悦心情。</w:t>
            </w:r>
          </w:p>
        </w:tc>
      </w:tr>
      <w:tr w14:paraId="4213D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BB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827B0C">
            <w:pPr>
              <w:keepNext w:val="0"/>
              <w:keepLines w:val="0"/>
              <w:pageBreakBefore w:val="0"/>
              <w:widowControl w:val="0"/>
              <w:tabs>
                <w:tab w:val="left" w:pos="7463"/>
              </w:tabs>
              <w:kinsoku/>
              <w:wordWrap/>
              <w:overflowPunct/>
              <w:topLinePunct w:val="0"/>
              <w:autoSpaceDN/>
              <w:bidi w:val="0"/>
              <w:spacing w:line="28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1.和幼儿一起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张贴</w:t>
            </w:r>
            <w:r>
              <w:rPr>
                <w:rFonts w:hint="eastAsia" w:ascii="宋体" w:hAnsi="宋体"/>
                <w:szCs w:val="21"/>
              </w:rPr>
              <w:t>搜索的关于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龙虾</w:t>
            </w:r>
            <w:r>
              <w:rPr>
                <w:rFonts w:hint="eastAsia" w:ascii="宋体" w:hAnsi="宋体"/>
                <w:szCs w:val="21"/>
              </w:rPr>
              <w:t>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调查表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并展示《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可爱的龙虾</w:t>
            </w:r>
            <w:r>
              <w:rPr>
                <w:rFonts w:hint="eastAsia" w:ascii="宋体" w:hAnsi="宋体"/>
                <w:szCs w:val="21"/>
              </w:rPr>
              <w:t>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绘画、手工作品。</w:t>
            </w:r>
          </w:p>
          <w:p w14:paraId="792DA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2.</w:t>
            </w:r>
            <w:r>
              <w:rPr>
                <w:rFonts w:ascii="宋体" w:hAnsi="宋体"/>
                <w:bCs/>
              </w:rPr>
              <w:t>区域</w:t>
            </w:r>
            <w:r>
              <w:rPr>
                <w:rFonts w:hint="eastAsia" w:ascii="宋体" w:hAnsi="宋体"/>
                <w:bCs/>
                <w:lang w:val="en-US" w:eastAsia="zh-CN"/>
              </w:rPr>
              <w:t>设置</w:t>
            </w:r>
            <w:r>
              <w:rPr>
                <w:rFonts w:ascii="宋体" w:hAnsi="宋体"/>
                <w:bCs/>
              </w:rPr>
              <w:t>：</w:t>
            </w:r>
            <w:r>
              <w:rPr>
                <w:rFonts w:hint="eastAsia" w:ascii="宋体" w:hAnsi="宋体"/>
                <w:bCs/>
              </w:rPr>
              <w:t>阅读区投放</w:t>
            </w:r>
            <w:r>
              <w:rPr>
                <w:rFonts w:ascii="宋体" w:hAnsi="宋体"/>
                <w:bCs/>
              </w:rPr>
              <w:t>《</w:t>
            </w:r>
            <w:r>
              <w:rPr>
                <w:rFonts w:hint="eastAsia" w:ascii="宋体" w:hAnsi="宋体"/>
                <w:bCs/>
                <w:lang w:val="en-US" w:eastAsia="zh-CN"/>
              </w:rPr>
              <w:t>小龙虾，爱干净</w:t>
            </w:r>
            <w:r>
              <w:rPr>
                <w:rFonts w:ascii="宋体" w:hAnsi="宋体"/>
                <w:bCs/>
              </w:rPr>
              <w:t>》</w:t>
            </w:r>
            <w:r>
              <w:rPr>
                <w:rFonts w:hint="eastAsia" w:ascii="宋体" w:hAnsi="宋体"/>
                <w:bCs/>
                <w:lang w:eastAsia="zh-CN"/>
              </w:rPr>
              <w:t>、《</w:t>
            </w:r>
            <w:r>
              <w:rPr>
                <w:rFonts w:hint="eastAsia" w:ascii="宋体" w:hAnsi="宋体"/>
                <w:bCs/>
                <w:lang w:val="en-US" w:eastAsia="zh-CN"/>
              </w:rPr>
              <w:t>小龙虾咔嚓》等关于龙虾的绘本</w:t>
            </w:r>
            <w:r>
              <w:rPr>
                <w:rFonts w:hint="eastAsia" w:ascii="宋体" w:hAnsi="宋体"/>
              </w:rPr>
              <w:t>；益智区投放</w:t>
            </w:r>
            <w:r>
              <w:rPr>
                <w:rFonts w:hint="eastAsia" w:ascii="宋体" w:hAnsi="宋体"/>
                <w:lang w:val="en-US" w:eastAsia="zh-CN"/>
              </w:rPr>
              <w:t>各种各样的虾的图片供幼儿进行图片翻翻乐游戏；</w:t>
            </w:r>
            <w:r>
              <w:rPr>
                <w:rFonts w:hint="eastAsia" w:ascii="宋体" w:hAnsi="宋体"/>
              </w:rPr>
              <w:t>美工区</w:t>
            </w:r>
            <w:r>
              <w:rPr>
                <w:rFonts w:hint="eastAsia"/>
                <w:szCs w:val="21"/>
              </w:rPr>
              <w:t>提供太空泥、彩纸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泡沫纸、纸盘、拓印海绵</w:t>
            </w:r>
            <w:r>
              <w:rPr>
                <w:rFonts w:hint="eastAsia"/>
                <w:szCs w:val="21"/>
              </w:rPr>
              <w:t>等材料供幼儿</w:t>
            </w:r>
            <w:r>
              <w:rPr>
                <w:rFonts w:hint="eastAsia"/>
                <w:szCs w:val="21"/>
                <w:lang w:val="en-US" w:eastAsia="zh-CN"/>
              </w:rPr>
              <w:t>表现龙虾</w:t>
            </w:r>
            <w:r>
              <w:rPr>
                <w:rFonts w:ascii="宋体" w:hAnsi="宋体"/>
              </w:rPr>
              <w:t>；</w:t>
            </w:r>
            <w:r>
              <w:rPr>
                <w:rFonts w:hint="eastAsia" w:ascii="宋体" w:hAnsi="宋体"/>
                <w:lang w:val="en-US" w:eastAsia="zh-CN"/>
              </w:rPr>
              <w:t>科探区提供龙虾、装龙虾的大盆、鱼竿供幼儿玩钓龙虾的游戏。</w:t>
            </w:r>
          </w:p>
        </w:tc>
      </w:tr>
      <w:tr w14:paraId="5C83D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14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CC84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1.户外活动中，能自主调整活动的时间，注意运动和休息。</w:t>
            </w:r>
          </w:p>
          <w:p w14:paraId="59A65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2.运动前能注意脱衣，运动中自主喝水、补充水分，运动后擦汗、洗手。</w:t>
            </w:r>
          </w:p>
          <w:p w14:paraId="01681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3.午睡时能根据具体情况盖被子，保持安静，保证充足的睡眠。</w:t>
            </w:r>
          </w:p>
        </w:tc>
      </w:tr>
      <w:tr w14:paraId="62866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EE25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A3EE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4AA2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90F1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592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B518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D13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515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0EBE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863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E3EC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8DC2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421F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FEA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FCB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988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5B39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A5B8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98B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0232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3FCC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695B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9601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DE81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1F0B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60F1D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8C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55D34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F09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06CD75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1.自然科探区：自制玩具《钓龙虾》、《乌鸦喝水》；亿童玩具；观察照顾动植物；</w:t>
            </w:r>
          </w:p>
          <w:p w14:paraId="70646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2.美工区：绘画《龙虾》、太空泥《美味大龙虾》；</w:t>
            </w:r>
          </w:p>
          <w:p w14:paraId="1F407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3.益智区：亿童玩具《找宝宝》、《时间找朋友》等亿童玩具；自制玩具《虾虾翻翻乐》等；   </w:t>
            </w:r>
          </w:p>
          <w:p w14:paraId="37D9A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4.建构区：地面建构《龙虾乐园》、雪花片建构《小龙虾》、万能攻坚建构《钓龙虾杆》；</w:t>
            </w:r>
          </w:p>
          <w:p w14:paraId="1F6DF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5图书区：投放《小龙虾，爱干净》、《小龙虾咔嚓》等绘本；故事剧场；制作干花书签。</w:t>
            </w:r>
          </w:p>
          <w:p w14:paraId="2CD24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</w:t>
            </w:r>
            <w:r>
              <w:rPr>
                <w:rFonts w:hint="eastAsia" w:ascii="宋体" w:hAnsi="宋体" w:cs="宋体"/>
                <w:lang w:val="en-US" w:eastAsia="zh-CN"/>
              </w:rPr>
              <w:t>张哲悠关注</w:t>
            </w:r>
            <w:r>
              <w:rPr>
                <w:rFonts w:hint="eastAsia" w:ascii="宋体" w:hAnsi="宋体" w:cs="宋体"/>
              </w:rPr>
              <w:t>幼儿</w:t>
            </w:r>
            <w:r>
              <w:rPr>
                <w:rFonts w:hint="eastAsia" w:ascii="宋体" w:hAnsi="宋体" w:cs="宋体"/>
                <w:lang w:val="en-US" w:eastAsia="zh-CN"/>
              </w:rPr>
              <w:t>在各区域中游戏材料的游戏及使用情况，并收集分享交流和动态撰写的素材</w:t>
            </w:r>
            <w:r>
              <w:rPr>
                <w:rFonts w:hint="eastAsia" w:ascii="宋体" w:hAnsi="宋体" w:cs="宋体"/>
              </w:rPr>
              <w:t>。</w:t>
            </w:r>
            <w:r>
              <w:rPr>
                <w:rFonts w:hint="eastAsia" w:ascii="宋体" w:hAnsi="宋体" w:cs="宋体"/>
                <w:lang w:val="en-US" w:eastAsia="zh-CN"/>
              </w:rPr>
              <w:t>高晓红关注</w:t>
            </w:r>
            <w:r>
              <w:rPr>
                <w:rFonts w:hint="eastAsia" w:ascii="宋体" w:hAnsi="宋体" w:cs="宋体"/>
              </w:rPr>
              <w:t>幼儿在游戏中</w:t>
            </w:r>
            <w:r>
              <w:rPr>
                <w:rFonts w:hint="eastAsia" w:ascii="宋体" w:hAnsi="宋体" w:cs="宋体"/>
                <w:lang w:val="en-US" w:eastAsia="zh-CN"/>
              </w:rPr>
              <w:t>幼儿的专注力情况</w:t>
            </w:r>
            <w:r>
              <w:rPr>
                <w:rFonts w:hint="eastAsia" w:ascii="宋体" w:hAnsi="宋体" w:cs="宋体"/>
              </w:rPr>
              <w:t>。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</w:tr>
      <w:tr w14:paraId="3D998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8616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B4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7A91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203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szCs w:val="21"/>
              </w:rPr>
              <w:t>戏、足球游戏等。</w:t>
            </w:r>
          </w:p>
          <w:p w14:paraId="421C5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5E6D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85E7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C9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7941E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A7EB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1.综合：我了解的龙虾              2.语言：七彩虾        3.美术：可爱的龙虾 </w:t>
            </w:r>
          </w:p>
          <w:p w14:paraId="1611A2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4.数学：龙虾聚会（感知数量10）    5.社会：过节喽       每周一整理：整理自然角</w:t>
            </w:r>
          </w:p>
        </w:tc>
      </w:tr>
      <w:tr w14:paraId="50382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532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29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4E739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14:paraId="2FA296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科创小游戏：钓龙虾     生态种植：好吃的</w:t>
            </w:r>
          </w:p>
          <w:p w14:paraId="589065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番茄主题建构：龙虾乐园</w:t>
            </w:r>
          </w:p>
          <w:p w14:paraId="4071CE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2.专用活动室：美工室：可爱的龙虾</w:t>
            </w:r>
          </w:p>
          <w:p w14:paraId="0907F5D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3.户外大课堂：滚轮胎</w:t>
            </w:r>
          </w:p>
        </w:tc>
      </w:tr>
    </w:tbl>
    <w:p w14:paraId="3E53CADF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张哲悠、高晓红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张哲悠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7FA32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547A75"/>
    <w:multiLevelType w:val="singleLevel"/>
    <w:tmpl w:val="77547A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B089E"/>
    <w:rsid w:val="02BD7E50"/>
    <w:rsid w:val="03B77229"/>
    <w:rsid w:val="07F82721"/>
    <w:rsid w:val="094B6A8A"/>
    <w:rsid w:val="0E2A28DC"/>
    <w:rsid w:val="0E4676AC"/>
    <w:rsid w:val="0F6B2615"/>
    <w:rsid w:val="13450BEF"/>
    <w:rsid w:val="14E844A0"/>
    <w:rsid w:val="155B515D"/>
    <w:rsid w:val="15CA5AFF"/>
    <w:rsid w:val="19356B2C"/>
    <w:rsid w:val="19400AEF"/>
    <w:rsid w:val="1A151909"/>
    <w:rsid w:val="1A7B1198"/>
    <w:rsid w:val="1BCE1E0F"/>
    <w:rsid w:val="1EE324BA"/>
    <w:rsid w:val="20032679"/>
    <w:rsid w:val="20295008"/>
    <w:rsid w:val="21641210"/>
    <w:rsid w:val="21F06FC3"/>
    <w:rsid w:val="227C35C6"/>
    <w:rsid w:val="241061BE"/>
    <w:rsid w:val="271E47F5"/>
    <w:rsid w:val="27916656"/>
    <w:rsid w:val="27BA41F6"/>
    <w:rsid w:val="27F04A3C"/>
    <w:rsid w:val="2B1173EE"/>
    <w:rsid w:val="2EA27501"/>
    <w:rsid w:val="2F88239B"/>
    <w:rsid w:val="30526494"/>
    <w:rsid w:val="306F4175"/>
    <w:rsid w:val="319E0A39"/>
    <w:rsid w:val="322B4F55"/>
    <w:rsid w:val="32CC24C5"/>
    <w:rsid w:val="34EB675E"/>
    <w:rsid w:val="35EC283E"/>
    <w:rsid w:val="3A1415B9"/>
    <w:rsid w:val="3AA11942"/>
    <w:rsid w:val="3B4A7C36"/>
    <w:rsid w:val="3E5A1EFC"/>
    <w:rsid w:val="429032E9"/>
    <w:rsid w:val="43BC674C"/>
    <w:rsid w:val="458F65D9"/>
    <w:rsid w:val="460E4758"/>
    <w:rsid w:val="4A4834BD"/>
    <w:rsid w:val="4AC70F74"/>
    <w:rsid w:val="4DA84268"/>
    <w:rsid w:val="4E803697"/>
    <w:rsid w:val="52AA4C89"/>
    <w:rsid w:val="57425202"/>
    <w:rsid w:val="5C4E1560"/>
    <w:rsid w:val="5D163B46"/>
    <w:rsid w:val="5D547B6E"/>
    <w:rsid w:val="5D9B481C"/>
    <w:rsid w:val="5F311F60"/>
    <w:rsid w:val="63EF3898"/>
    <w:rsid w:val="656B7288"/>
    <w:rsid w:val="65F55B8D"/>
    <w:rsid w:val="67024A05"/>
    <w:rsid w:val="67570487"/>
    <w:rsid w:val="68D82497"/>
    <w:rsid w:val="69B21FD4"/>
    <w:rsid w:val="6C1E41E9"/>
    <w:rsid w:val="6C367D9E"/>
    <w:rsid w:val="6C577DFB"/>
    <w:rsid w:val="6FEB422D"/>
    <w:rsid w:val="70D56178"/>
    <w:rsid w:val="71D0516F"/>
    <w:rsid w:val="74062712"/>
    <w:rsid w:val="745820F0"/>
    <w:rsid w:val="77194816"/>
    <w:rsid w:val="774A5F6C"/>
    <w:rsid w:val="795D4DAD"/>
    <w:rsid w:val="7D1C0242"/>
    <w:rsid w:val="7E9626C2"/>
    <w:rsid w:val="7FC3647D"/>
    <w:rsid w:val="7FD42D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uiPriority="99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unhideWhenUsed="0" w:uiPriority="99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1229</Words>
  <Characters>1256</Characters>
  <Lines>9</Lines>
  <Paragraphs>2</Paragraphs>
  <TotalTime>2</TotalTime>
  <ScaleCrop>false</ScaleCrop>
  <LinksUpToDate>false</LinksUpToDate>
  <CharactersWithSpaces>1309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丁岩</cp:lastModifiedBy>
  <dcterms:modified xsi:type="dcterms:W3CDTF">2025-05-25T11:58:24Z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3D9D698555C342C88B7903213FFCF6E0_13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