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18B6C"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2024-2025学年第二学期十佳（优秀辅导员）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名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</w:t>
      </w:r>
    </w:p>
    <w:p w14:paraId="0B24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3E82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根据常州市龙城小学十佳（优秀）辅导员评选要求，经自主申报，年级选拔，校级评审，常州市龙城小学十佳（优秀）辅导员展评活动已落下帷幕，拟推荐十位辅导员为“十佳辅导员”，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位辅导员为“优秀辅导员”。现公示如下</w:t>
      </w:r>
    </w:p>
    <w:p w14:paraId="6CA94590">
      <w:pPr>
        <w:jc w:val="center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</w:p>
    <w:p w14:paraId="73171281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十佳辅导员</w:t>
      </w:r>
      <w:r>
        <w:rPr>
          <w:rFonts w:hint="eastAsia"/>
          <w:sz w:val="30"/>
          <w:szCs w:val="30"/>
          <w:lang w:val="en-US" w:eastAsia="zh-CN"/>
        </w:rPr>
        <w:t>：</w:t>
      </w:r>
    </w:p>
    <w:p w14:paraId="70A9C01F">
      <w:pPr>
        <w:ind w:firstLine="1405" w:firstLineChars="500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王佳慧 何文娟 熊元阳 杨  澜 冯  华</w:t>
      </w:r>
    </w:p>
    <w:p w14:paraId="03B177A9">
      <w:pPr>
        <w:ind w:firstLine="1405" w:firstLineChars="500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王佳然 丁梦晖 戴云翔 张苏月 刘  帅 </w:t>
      </w:r>
    </w:p>
    <w:p w14:paraId="7BEF1E07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511E264E">
      <w:pPr>
        <w:jc w:val="center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优秀辅导员：</w:t>
      </w:r>
    </w:p>
    <w:p w14:paraId="2AE8AAE4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蒋莹蕾 刘婷婷 王  羽 徐馨尔 郑晓骁 张晓婷 范淑君 杨涵睿</w:t>
      </w:r>
    </w:p>
    <w:p w14:paraId="16E814EC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周礼静 储  蕾 杨科技 易梦婷 杨甜甜 李  清 杨月婷 吕靓雯</w:t>
      </w:r>
    </w:p>
    <w:p w14:paraId="604ECF9C"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徐洪贤 薛  佳 刘琳琳 单文霞</w:t>
      </w:r>
    </w:p>
    <w:p w14:paraId="264CEBBE"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DE9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常州市龙城小学少先队工作委员会</w:t>
      </w:r>
    </w:p>
    <w:p w14:paraId="7C04E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2025年5月23日</w:t>
      </w:r>
    </w:p>
    <w:p w14:paraId="56A6C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JhMTlmOWM4YWFiMjViMjQ3MGU2ZDg3NzVlMDkifQ=="/>
  </w:docVars>
  <w:rsids>
    <w:rsidRoot w:val="0BEA2D53"/>
    <w:rsid w:val="0BEA2D53"/>
    <w:rsid w:val="0D9D684F"/>
    <w:rsid w:val="1B944F25"/>
    <w:rsid w:val="237A6EBD"/>
    <w:rsid w:val="2A6C0943"/>
    <w:rsid w:val="2CAA7F62"/>
    <w:rsid w:val="30C23E8A"/>
    <w:rsid w:val="378D6FA0"/>
    <w:rsid w:val="482E3CA5"/>
    <w:rsid w:val="4ED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250</Characters>
  <Lines>0</Lines>
  <Paragraphs>0</Paragraphs>
  <TotalTime>66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2023-05-31T09:42:00Z</dcterms:created>
  <dc:creator>藏起来的猫</dc:creator>
  <cp:lastModifiedBy>藏起来的猫</cp:lastModifiedBy>
  <dcterms:modified xsi:type="dcterms:W3CDTF">2025-05-23T01:16:35Z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66F395F0DA3F445AAB6F592660720DF6_13</vt:lpwstr>
  </property>
  <property fmtid="{D5CDD505-2E9C-101B-9397-08002B2CF9AE}" pid="4" name="KSOTemplateDocerSaveRecord">
    <vt:lpwstr>eyJoZGlkIjoiMjU5MjJhMTlmOWM4YWFiMjViMjQ3MGU2ZDg3NzVlMDkiLCJ1c2VySWQiOiI0NzE1MjU2NTAifQ==</vt:lpwstr>
  </property>
</Properties>
</file>