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《大自然的语言》教学设计</w:t>
      </w:r>
    </w:p>
    <w:p w14:paraId="1FC0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【教学目标】</w:t>
      </w:r>
    </w:p>
    <w:p w14:paraId="51B1A2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筛选主要信息，明确说明内容，理清说明顺序，掌握物候知识。</w:t>
      </w:r>
    </w:p>
    <w:p w14:paraId="0CDD4B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结合课文事例，分析说明方法，品味准确又生动的说明语言。</w:t>
      </w:r>
    </w:p>
    <w:p w14:paraId="3ED12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学习科学思考方法，培养实事求是、严谨认真的科学精神。</w:t>
      </w:r>
    </w:p>
    <w:p w14:paraId="2044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【教学过程】</w:t>
      </w:r>
    </w:p>
    <w:p w14:paraId="7AC513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/>
          <w:b/>
          <w:bCs/>
          <w:color w:val="0322BD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322BD"/>
          <w:sz w:val="24"/>
          <w:szCs w:val="24"/>
          <w:lang w:val="en-US" w:eastAsia="zh-CN"/>
        </w:rPr>
        <w:t>创设情境，布置任务</w:t>
      </w:r>
    </w:p>
    <w:p w14:paraId="3BC20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《中国国家地理》杂志准备策划一期以“物候中国”为主题的特刊，需要兼顾科学深度、视觉美学与文化内涵。地理老师想向杂志编辑部推荐竺可桢的《大自然的语言》，现在想请同学们帮助他审核这篇文章是否为一篇优秀的科普文，能否给予发表。</w:t>
      </w:r>
    </w:p>
    <w:p w14:paraId="5FC5F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审核标准：清晰的文章思路、特色的说明语言、崇高的科学精神。</w:t>
      </w:r>
    </w:p>
    <w:p w14:paraId="79ADD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为此，老师给大家设置了以下四个任务：</w:t>
      </w:r>
    </w:p>
    <w:p w14:paraId="3CBE7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任务一：理清文章思路</w:t>
      </w:r>
    </w:p>
    <w:p w14:paraId="0F9F3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任务二：品味语言特色</w:t>
      </w:r>
    </w:p>
    <w:p w14:paraId="28BF2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任务三：感悟科学精神</w:t>
      </w:r>
    </w:p>
    <w:p w14:paraId="310F1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任务四：撰写审核意见</w:t>
      </w:r>
    </w:p>
    <w:p w14:paraId="791AB7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  <w:t>任务一：理清文章思路</w:t>
      </w:r>
    </w:p>
    <w:p w14:paraId="43F1E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1.文章向我们科普了哪些知识？请大家默读课文，勾画出关键句，梳理文章的脉络。</w:t>
      </w:r>
    </w:p>
    <w:p w14:paraId="1934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（提示：关注文中的过渡句、总起句、总结句、中心句、提示性词语等。）</w:t>
      </w:r>
    </w:p>
    <w:p w14:paraId="4E820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预设：</w:t>
      </w:r>
    </w:p>
    <w:p w14:paraId="11562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第1-3段：引出什么是物候和物候学。</w:t>
      </w:r>
    </w:p>
    <w:p w14:paraId="0480A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第4-5段：说明物候观测对农业的重要性。</w:t>
      </w:r>
    </w:p>
    <w:p w14:paraId="41FFF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第6-10段：说明决定物候现象来临的因素。</w:t>
      </w:r>
    </w:p>
    <w:p w14:paraId="4EA65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第11-12段：说明研究物候学的意义。</w:t>
      </w:r>
    </w:p>
    <w:p w14:paraId="29B9D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小结：抓住关键句，就可以把全文缩写成一篇小文章了，有助于我们梳理清楚整篇文章的脉络。</w:t>
      </w:r>
    </w:p>
    <w:p w14:paraId="05101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2.文章是否有清晰的说明思路和说明顺序。</w:t>
      </w:r>
    </w:p>
    <w:p w14:paraId="30FB2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（提示：可以从全篇、段落之间、段落内部三个方面思考）</w:t>
      </w:r>
    </w:p>
    <w:p w14:paraId="4802E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表述格式如下：</w:t>
      </w:r>
    </w:p>
    <w:p w14:paraId="54578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（1）全篇：</w:t>
      </w:r>
    </w:p>
    <w:p w14:paraId="55D7E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首先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段写了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，                            </w:t>
      </w:r>
    </w:p>
    <w:p w14:paraId="6DFDE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接着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段写了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</w:p>
    <w:p w14:paraId="51E24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然后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段写了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</w:p>
    <w:p w14:paraId="332A9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最后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段写了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5FB10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本文是按照由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到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的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顺序。</w:t>
      </w:r>
    </w:p>
    <w:p w14:paraId="3E0EC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（2）段落之间：</w:t>
      </w:r>
    </w:p>
    <w:p w14:paraId="26410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自然段，写了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</w:p>
    <w:p w14:paraId="7F9A9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是按照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顺序。</w:t>
      </w:r>
    </w:p>
    <w:p w14:paraId="665B8D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段落内部：</w:t>
      </w:r>
    </w:p>
    <w:p w14:paraId="0BD3E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自然段，写了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，是按照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顺序。</w:t>
      </w:r>
    </w:p>
    <w:p w14:paraId="3593E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3.通过刚刚的分析，我们可以发现（审核意见）：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本篇文章无论是全篇，段落之间，还是某一段落内部之间，说明顺序的安排上都十分讲究，层次井然，条理清晰，思路严密。</w:t>
      </w:r>
    </w:p>
    <w:p w14:paraId="1C25F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  <w:t>三、任务二：品味语言特色</w:t>
      </w:r>
    </w:p>
    <w:p w14:paraId="283530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作者是通过什么方法将事理说明清楚的呢？请同学们认真阅读文章4-10自然段，找出竺可桢在写作的过程中使用的方法，并说说其作用。</w:t>
      </w:r>
    </w:p>
    <w:p w14:paraId="5609B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老师以第五自然段为例······</w:t>
      </w:r>
    </w:p>
    <w:p w14:paraId="56F0B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通过刚刚的分析，我们可以发现：本篇文章运用了多种说明方法，使文章语言更加准确，更有说服力，帮助读者更深刻地理解文章要说明的事理。</w:t>
      </w:r>
    </w:p>
    <w:p w14:paraId="30832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在审核的过程中，有同学认为文章有些语句过于繁琐，不够精炼，因此进行了删改。我们一起来看看这几句话。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501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 w14:paraId="7D9FA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第一组：</w:t>
            </w:r>
          </w:p>
          <w:p w14:paraId="1CA54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原文：古代流传下来的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许多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农谚就包含了丰富的物候知识。</w:t>
            </w:r>
          </w:p>
          <w:p w14:paraId="01C7B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改文：古代流传下来的农谚就包含了丰富的物候知识。</w:t>
            </w:r>
          </w:p>
          <w:p w14:paraId="0E142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第二组：</w:t>
            </w:r>
          </w:p>
          <w:p w14:paraId="63AD9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原文：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北京的物候记录，1962年的山桃、杏花、苹果、榆叶梅、西府海棠、丁香、刺槐的花期比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1961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年迟十天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，比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1960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年迟五六天。</w:t>
            </w:r>
          </w:p>
          <w:p w14:paraId="74C6B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改文：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北京的物候记录，1962年的山桃、杏花、苹果、榆叶梅、西府海棠、丁香、刺槐的花期比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1961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年迟十天，比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1960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年迟五六天。</w:t>
            </w:r>
          </w:p>
          <w:p w14:paraId="5A62D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第三组：</w:t>
            </w:r>
          </w:p>
          <w:p w14:paraId="329A6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原文：如果能注意到物候延迟，选择适宜的播种日期，这种损失就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避免。</w:t>
            </w:r>
          </w:p>
          <w:p w14:paraId="7EFEA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改文：如果能注意到物候延迟，选择适宜的播种日期，这种损失就能避免。</w:t>
            </w:r>
          </w:p>
        </w:tc>
      </w:tr>
    </w:tbl>
    <w:p w14:paraId="616D4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预设：</w:t>
      </w:r>
    </w:p>
    <w:p w14:paraId="129CC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第一组：“许多”指大多数情况，并不是全部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vertAlign w:val="baseline"/>
          <w:lang w:val="en-US" w:eastAsia="zh-CN"/>
        </w:rPr>
        <w:t>农谚都包含了物候知识，用语谨慎严谨；</w:t>
      </w:r>
    </w:p>
    <w:p w14:paraId="6B748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第二组：“左右”表约数，写出了1962年山桃等花期比1961年推迟的时间，但不是非常精确，体现了语言的准确；</w:t>
      </w:r>
    </w:p>
    <w:p w14:paraId="71FCC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第三组；“可能”表推测，不是完全肯定，在文中指损失是有一定机会避免的，体现语言的准确严密。</w:t>
      </w:r>
    </w:p>
    <w:p w14:paraId="73ABA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在说明文中，除了说明方法，“许多”“左右”“可能”等词语，从程度、范围、推测等方面进行限制，也能体现说明文语言的严谨性、准确性。</w:t>
      </w:r>
    </w:p>
    <w:p w14:paraId="3C4A8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2.在审核的过程中，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大家有没有发现这篇文章的语言和一般说明文语言有所不同？除了说明文语言共有的“准确”这一特点外，它还有什么独有的特色呢？</w:t>
      </w:r>
    </w:p>
    <w:p w14:paraId="3AB6A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我们一起读一读文章的第一自然段，然后分析一下，语言有什么特点。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5C27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55C51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立春过后，大地渐渐从沉睡中苏醒过来。冰雪融化，草木萌发，各种花次第开放。再过两个月，燕子翩然归来。不久，布谷鸟也来了。于是转入炎热的夏季，这是植物孕育果实的时期。到了秋天，果实成熟，植物的叶子渐渐变黄，在秋风中簌簌地落下来。北雁南飞，活跃在田间草际的昆虫也都销声匿迹。到处呈现一片衰草连天的景象，准备迎接风雪载途的寒冬。在地球上温带和亚热带区域里，年年如是，周而复始。</w:t>
            </w:r>
          </w:p>
        </w:tc>
      </w:tr>
    </w:tbl>
    <w:p w14:paraId="577B8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本段在写四季时，既抓住了各季节不同的特征，又力求在写法上有变化，词语丰富，句式多样，并恰当地运用拟人的修辞手法，使文章显得形象生动。</w:t>
      </w:r>
    </w:p>
    <w:p w14:paraId="0273D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3.通过刚才的分析，我们可以发现（审核意见）：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这篇文章既有简明准确、严谨科学的语言，同时也借助生动典雅的语言，将科学内容生动、形象地表达出来，使说明文也变得生动诗意起来。</w:t>
      </w:r>
    </w:p>
    <w:p w14:paraId="616E1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  <w:t>四、任务三：感悟科学精神</w:t>
      </w:r>
    </w:p>
    <w:p w14:paraId="753C4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一篇优秀的科普文，需要彰显科学家的精神。</w:t>
      </w:r>
    </w:p>
    <w:p w14:paraId="7F985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“四季变迁”“草木枯荣”是人们日常生活中习见习闻的现象，但是作者却能够看透现象背后的本质，揭示出其中的科学道理，这离不开他持续不断的学习和坚持不断的观察记录。请结合竺可桢相关资料，谈谈你从中感悟到了怎样的科学精神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5A4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0416C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助读资料</w:t>
            </w:r>
          </w:p>
          <w:p w14:paraId="02505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一杆测风仪，从青丝到白头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38年不间断的“气象日记” </w:t>
            </w:r>
          </w:p>
          <w:p w14:paraId="0100E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"/>
              </w:rPr>
              <w:t>1936年1月1日，时任浙江大学校长的竺可桢在日记中记录：“晨阴，西北风3级，气温-2℃。” 此后的38年零37天，直到1974年2月6日病逝前日，他用工整小楷记下每日气温、风向、物候，累计800余万字。</w:t>
            </w:r>
          </w:p>
          <w:p w14:paraId="599DF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一张物候网，织就天地文章——700种植物开谢的“密码本”  </w:t>
            </w:r>
          </w:p>
          <w:p w14:paraId="4778D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从1950年开始，他每年亲自观测北京北海公园冰融、山桃初绽、柳絮纷飞等24种物候现象。1963年发表的《物候学》中，他列出中国不同纬度地区700余种植物的生长规律，精确到“南京刺槐花开比北京早10天”，这些数据至今仍是农业种植的重要参考。  </w:t>
            </w:r>
          </w:p>
        </w:tc>
      </w:tr>
    </w:tbl>
    <w:p w14:paraId="7D7D0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预设：实事求是的科学态度，严谨认真的科学精神</w:t>
      </w:r>
    </w:p>
    <w:p w14:paraId="78966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  <w:t>五、任务四：撰写审核意见</w:t>
      </w:r>
    </w:p>
    <w:p w14:paraId="79B24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同学们已经完成了以上三个任务，请你就这篇文章是否是一片优秀的科普文作出最终审核意见。</w:t>
      </w:r>
    </w:p>
    <w:p w14:paraId="64040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审核意见: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 w14:paraId="32D71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理由：</w:t>
      </w:r>
    </w:p>
    <w:p w14:paraId="716E0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这篇文章向我们科普了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2BD19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（内容），整篇文章采用了由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顺序，段落之间以及段落内部之间，说明顺序也十分讲究，条理清晰，思路严密。在说明语言上，文章采用了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的语言风格，既准确严谨地介绍了科学知识，又使得科学内容生动有趣。此外，这篇文章还体现了竺可桢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的精神品质，这种精神品质不仅值得我们学习，也激励我们以科学家为榜样，在追求真理的道路上不断前行！     </w:t>
      </w:r>
    </w:p>
    <w:p w14:paraId="55403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322BD"/>
          <w:sz w:val="24"/>
          <w:szCs w:val="24"/>
          <w:u w:val="none"/>
          <w:lang w:val="en-US" w:eastAsia="zh-CN"/>
        </w:rPr>
        <w:t>六、结束语：</w:t>
      </w:r>
    </w:p>
    <w:p w14:paraId="674C0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如今，现代气象科技飞速发展，从高精度的卫星云图，到人工智能辅助的天气预测，这是科技的力量，更是无数科学家不懈努力的成果。希望同学们也能秉承竺可桢先生的实事求是、认真严谨的精神品质，无论结果如何，那份对真理的追求，对科学的热爱，都将是我们最宝贵的财富。</w:t>
      </w:r>
    </w:p>
    <w:p w14:paraId="17B2F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 w14:paraId="24BE5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  <w:sectPr>
          <w:footerReference r:id="rId3" w:type="default"/>
          <w:type w:val="continuous"/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4A685CE5"/>
    <w:sectPr>
      <w:type w:val="continuous"/>
      <w:pgSz w:w="11906" w:h="16838"/>
      <w:pgMar w:top="720" w:right="720" w:bottom="720" w:left="720" w:header="851" w:footer="992" w:gutter="0"/>
      <w:pgNumType w:fmt="decimal"/>
      <w:cols w:equalWidth="0" w:num="2">
        <w:col w:w="5020" w:space="425"/>
        <w:col w:w="502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773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3ED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3ED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45D65"/>
    <w:multiLevelType w:val="singleLevel"/>
    <w:tmpl w:val="D1445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28CCA4"/>
    <w:multiLevelType w:val="singleLevel"/>
    <w:tmpl w:val="FF28CC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3ADFFA"/>
    <w:multiLevelType w:val="singleLevel"/>
    <w:tmpl w:val="163ADF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0DDA110"/>
    <w:multiLevelType w:val="singleLevel"/>
    <w:tmpl w:val="50DDA11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D2AF1"/>
    <w:rsid w:val="02C458D0"/>
    <w:rsid w:val="0B726191"/>
    <w:rsid w:val="10EB7EC5"/>
    <w:rsid w:val="12ED2AF1"/>
    <w:rsid w:val="13C206A5"/>
    <w:rsid w:val="2F813456"/>
    <w:rsid w:val="33EC23FA"/>
    <w:rsid w:val="38AF1EB9"/>
    <w:rsid w:val="4F1D3A5F"/>
    <w:rsid w:val="4FAC611C"/>
    <w:rsid w:val="5AB91358"/>
    <w:rsid w:val="6B6E53F3"/>
    <w:rsid w:val="7ABC1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2563</Words>
  <Characters>2630</Characters>
  <Lines>0</Lines>
  <Paragraphs>0</Paragraphs>
  <TotalTime>22</TotalTime>
  <ScaleCrop>false</ScaleCrop>
  <LinksUpToDate>false</LinksUpToDate>
  <CharactersWithSpaces>3274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2025-03-11T07:23:00Z</dcterms:created>
  <dc:creator>窗边的小豆豆</dc:creator>
  <cp:lastModifiedBy>LENOVO</cp:lastModifiedBy>
  <dcterms:modified xsi:type="dcterms:W3CDTF">2025-03-12T07:42:31Z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eyJoZGlkIjoiMzEwNTM5NzYwMDRjMzkwZTVkZjY2ODkwMGIxNGU0OTUiLCJ1c2VySWQiOiIyMjAzNzYyOTkifQ==</vt:lpwstr>
  </property>
  <property fmtid="{D5CDD505-2E9C-101B-9397-08002B2CF9AE}" pid="4" name="ICV">
    <vt:lpwstr>7D6D291D3DEF47DF8A3ED4F485079CF4_13</vt:lpwstr>
  </property>
</Properties>
</file>