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19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271.JPGIMG_5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271.JPGIMG_52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272.JPGIMG_5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272.JPGIMG_52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274.JPGIMG_5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274.JPGIMG_52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275.JPGIMG_5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275.JPGIMG_52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276.JPGIMG_5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276.JPGIMG_52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277.JPGIMG_5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277.JPGIMG_52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F125A4B">
      <w:pPr>
        <w:jc w:val="center"/>
        <w:rPr>
          <w:rFonts w:hint="eastAsia"/>
        </w:rPr>
      </w:pPr>
      <w:r>
        <w:rPr>
          <w:rFonts w:hint="eastAsia"/>
        </w:rPr>
        <w:t>科学：打开来，尝一尝</w:t>
      </w:r>
    </w:p>
    <w:p w14:paraId="0E1C334E">
      <w:pPr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Cs w:val="21"/>
        </w:rPr>
        <w:t xml:space="preserve">  </w:t>
      </w:r>
      <w:r>
        <w:rPr>
          <w:rFonts w:hint="eastAsia"/>
          <w:szCs w:val="21"/>
        </w:rPr>
        <w:t>这是一节探究类的科学活动。生活中常见的食品：饼干、糖果等都有装在了瓶子、罐子、盒子中，想要食用需要通过不同的方式打开来，同时幼儿喜爱吃的食物：开心果、鸡蛋、橘子等也需要用不同的方式打开来。本次活动在幼儿原有知识经验的基础上提供丰富的材料，让幼儿回忆生活经验充分通过各种方式打开盒子、罐子等并通过剥糖、掰开心果、剥鹌鹑蛋、剥橘子等，锻炼手部肌肉充分感知不同食物不同的开启方式。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/>
          <w:szCs w:val="21"/>
        </w:rPr>
        <w:t>愿意尝试打开各种瓶子、罐子、盒子或食物外壳，尝一尝里面的食物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/>
          <w:szCs w:val="21"/>
        </w:rPr>
        <w:t>在操作中体验不同容器的不同开启方式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华夫饼、坚果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糙米饭、虾仁、空心菜、老黄瓜豆瓣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五彩面疙瘩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小番茄、白玉菇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57160E8"/>
    <w:rsid w:val="062F0910"/>
    <w:rsid w:val="0653338F"/>
    <w:rsid w:val="066B26B2"/>
    <w:rsid w:val="06791EB5"/>
    <w:rsid w:val="06B5220A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B853CE"/>
    <w:rsid w:val="1F606BB3"/>
    <w:rsid w:val="1FA032A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E7401B8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795ED8"/>
    <w:rsid w:val="5FD818BA"/>
    <w:rsid w:val="601E253F"/>
    <w:rsid w:val="60563815"/>
    <w:rsid w:val="608B0B56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8B4778F"/>
    <w:rsid w:val="78CC5202"/>
    <w:rsid w:val="790203E0"/>
    <w:rsid w:val="7BD138C1"/>
    <w:rsid w:val="7CD14323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786</Words>
  <Characters>792</Characters>
  <Lines>8</Lines>
  <Paragraphs>2</Paragraphs>
  <TotalTime>0</TotalTime>
  <ScaleCrop>false</ScaleCrop>
  <LinksUpToDate>false</LinksUpToDate>
  <CharactersWithSpaces>834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2025-05-19T04:49:49Z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