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85C703" w14:textId="77777777" w:rsidR="006531D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701B50BF" w14:textId="17EA1479" w:rsidR="006531DC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小 </w:t>
      </w:r>
      <w:r w:rsidR="005D1561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19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23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531DC" w14:paraId="78B832A9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E4C3A" w14:textId="77777777" w:rsidR="006531DC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 w14:textId="77777777" w:rsidR="006531DC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theme="majorEastAsia" w:hint="eastAsia"/>
                <w:b/>
                <w:bCs/>
                <w:kern w:val="2"/>
                <w:sz w:val="24"/>
                <w:szCs w:val="24"/>
              </w:rPr>
              <w:t>我有一双小小手（三）</w:t>
            </w:r>
          </w:p>
          <w:p w14:paraId="2FC47D4E" w14:textId="77777777" w:rsidR="006531DC" w:rsidRDefault="006531DC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A3054" w14:textId="77777777" w:rsidR="006531DC" w:rsidRDefault="00000000" w:rsidP="005D1561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18314C56" w14:textId="77777777" w:rsidR="006531DC" w:rsidRDefault="00000000">
            <w:pPr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经过前二周的活动的开展，</w:t>
            </w:r>
            <w:r>
              <w:rPr>
                <w:rFonts w:ascii="宋体" w:hAnsi="宋体" w:hint="eastAsia"/>
              </w:rPr>
              <w:t>孩子们对自己的小手的特征和作用有了较深的认识，在各种动手操作活动中，有了丰富的感性经验，能更积极自主地运用手表达表现，他们对自己的</w:t>
            </w:r>
            <w:proofErr w:type="gramStart"/>
            <w:r>
              <w:rPr>
                <w:rFonts w:ascii="宋体" w:hAnsi="宋体" w:hint="eastAsia"/>
              </w:rPr>
              <w:t>手充满</w:t>
            </w:r>
            <w:proofErr w:type="gramEnd"/>
            <w:r>
              <w:rPr>
                <w:rFonts w:ascii="宋体" w:hAnsi="宋体" w:hint="eastAsia"/>
              </w:rPr>
              <w:t>自信。</w:t>
            </w:r>
          </w:p>
          <w:p w14:paraId="76525339" w14:textId="77777777" w:rsidR="006531DC" w:rsidRDefault="00000000">
            <w:pPr>
              <w:spacing w:line="300" w:lineRule="exact"/>
              <w:ind w:firstLineChars="200" w:firstLine="420"/>
            </w:pPr>
            <w:r>
              <w:rPr>
                <w:rFonts w:ascii="宋体" w:hAnsi="宋体" w:hint="eastAsia"/>
              </w:rPr>
              <w:t>本周我们将围绕“彩色元宵”等一系列活动进一步鼓励、激发孩子展现小手的本领，通过观察、调查、交流等方式，认识米粉和面粉，并尝试探索取彩色水，了解彩色元宵的制作材料及方法。同时本周我们以幼儿动手实践的活动方式，将主题活动推向高潮，邀请家长来园参加半日开放活动，让家长了解孩子在园的生活学习情况，让孩子与同伴、家长一起参加游戏活动，鼓励孩子大胆向家长们展示自己，增进彼此的感情。</w:t>
            </w:r>
          </w:p>
        </w:tc>
      </w:tr>
      <w:tr w:rsidR="006531DC" w14:paraId="0FD0926C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FB54F" w14:textId="77777777" w:rsidR="006531DC" w:rsidRDefault="006531DC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6E80D" w14:textId="77777777" w:rsidR="006531DC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64B242D8" w14:textId="77777777" w:rsidR="006531DC" w:rsidRDefault="00000000">
            <w:pPr>
              <w:spacing w:line="36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1.通过观察、调查、交流等方式，</w:t>
            </w:r>
            <w:r>
              <w:rPr>
                <w:rFonts w:hint="eastAsia"/>
                <w:szCs w:val="21"/>
              </w:rPr>
              <w:t>了解彩色元宵的制作材料及方法。</w:t>
            </w:r>
          </w:p>
          <w:p w14:paraId="0C76C968" w14:textId="77777777" w:rsidR="006531DC" w:rsidRDefault="00000000">
            <w:pPr>
              <w:spacing w:line="300" w:lineRule="exact"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2.在动手操作的过程中，进一步感知手的用处，对自己能干的小手更加自信。</w:t>
            </w:r>
          </w:p>
        </w:tc>
      </w:tr>
      <w:tr w:rsidR="006531DC" w14:paraId="7D476CE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FC87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93EAF" w14:textId="77777777" w:rsidR="006531DC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8ECCBF5" w14:textId="77777777" w:rsidR="006531DC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区域投放材料：美工区：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添画图卡，印泥，蜡笔、太空泥、纸杯、纸盘等供幼儿进行手印添画、制作纸杯、纸盘作品等。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图书区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提供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《我是奶奶的好帮手》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、《快乐大扫除》</w:t>
            </w:r>
            <w:r>
              <w:rPr>
                <w:rFonts w:cs="宋体" w:hint="eastAsia"/>
                <w:color w:val="000000" w:themeColor="text1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益智区提供手势模型、皮筋、手模型等供幼儿玩数一数的游戏；</w:t>
            </w:r>
          </w:p>
        </w:tc>
      </w:tr>
      <w:tr w:rsidR="006531DC" w14:paraId="20396F79" w14:textId="77777777">
        <w:trPr>
          <w:cantSplit/>
          <w:trHeight w:val="64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DB8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85087" w14:textId="77777777" w:rsidR="006531DC" w:rsidRDefault="00000000">
            <w:pPr>
              <w:spacing w:line="360" w:lineRule="atLeas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1.能根据天气冷热情况自己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知道穿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脱衣服。</w:t>
            </w:r>
          </w:p>
          <w:p w14:paraId="660B00D4" w14:textId="77777777" w:rsidR="006531DC" w:rsidRDefault="00000000">
            <w:pPr>
              <w:spacing w:line="360" w:lineRule="atLeas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2.养成良好的盥洗习惯，知道大便后用肥皂洗手的习惯。</w:t>
            </w:r>
          </w:p>
          <w:p w14:paraId="332F1084" w14:textId="77777777" w:rsidR="006531DC" w:rsidRDefault="00000000">
            <w:pPr>
              <w:adjustRightInd w:val="0"/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3.午睡时能自己整理被子，午睡后能自己穿衣服、鞋子。</w:t>
            </w:r>
          </w:p>
        </w:tc>
      </w:tr>
      <w:tr w:rsidR="006531DC" w14:paraId="10214E91" w14:textId="77777777" w:rsidTr="005D1561">
        <w:trPr>
          <w:cantSplit/>
          <w:trHeight w:hRule="exact" w:val="390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940D5A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D368E54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A490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72FFBF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73ECFF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0619D7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C33087C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61C41B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5A6D327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1727C97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3BF251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98DE73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28C006B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E676E6D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4790E7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7A38A5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9C3D2B2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BC65784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2023587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7FF9E8F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5BE75A7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1DD2A12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547BB0F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BB02F79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77ABBC3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4971A3D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23A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420B40B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4D6C4" w14:textId="77777777" w:rsidR="006531DC" w:rsidRDefault="00000000">
            <w:pPr>
              <w:snapToGrid w:val="0"/>
              <w:spacing w:line="36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指导要点：</w:t>
            </w:r>
          </w:p>
          <w:p w14:paraId="6CD3331C" w14:textId="77777777" w:rsidR="005D1561" w:rsidRDefault="005D1561" w:rsidP="005D1561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hint="eastAsia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="宋体" w:hAnsi="宋体" w:hint="eastAsia"/>
                <w:szCs w:val="21"/>
              </w:rPr>
              <w:t>《我的一双手》《五根手指头的故事》；</w:t>
            </w:r>
          </w:p>
          <w:p w14:paraId="7D5CA571" w14:textId="77777777" w:rsidR="005D1561" w:rsidRDefault="005D1561" w:rsidP="005D1561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娃娃家：《</w:t>
            </w:r>
            <w:r>
              <w:rPr>
                <w:rFonts w:hint="eastAsia"/>
                <w:color w:val="000000"/>
                <w:szCs w:val="21"/>
              </w:rPr>
              <w:t>我会烧饭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《照顾宝宝》等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6643CC05" w14:textId="77777777" w:rsidR="005D1561" w:rsidRDefault="005D1561" w:rsidP="005D1561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美工区：</w:t>
            </w:r>
            <w:r>
              <w:rPr>
                <w:rFonts w:hint="eastAsia"/>
              </w:rPr>
              <w:t>颜料画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szCs w:val="21"/>
              </w:rPr>
              <w:t>手形画</w:t>
            </w:r>
            <w:r>
              <w:rPr>
                <w:rFonts w:ascii="宋体" w:hAnsi="宋体" w:hint="eastAsia"/>
                <w:color w:val="000000"/>
                <w:szCs w:val="21"/>
              </w:rPr>
              <w:t>》、手工《</w:t>
            </w:r>
            <w:r>
              <w:rPr>
                <w:rFonts w:hint="eastAsia"/>
                <w:szCs w:val="21"/>
              </w:rPr>
              <w:t>五指城市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14:paraId="51F6D247" w14:textId="77777777" w:rsidR="005D1561" w:rsidRDefault="005D1561" w:rsidP="005D1561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观察小手、观察向日葵的生长、照顾乌龟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4EDCE4E" w14:textId="77777777" w:rsidR="005D1561" w:rsidRDefault="005D1561" w:rsidP="005D1561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益智区：《开心农场》《形状纽扣》《叠叠乐》；</w:t>
            </w:r>
          </w:p>
          <w:p w14:paraId="32103804" w14:textId="77777777" w:rsidR="005D1561" w:rsidRPr="006306B1" w:rsidRDefault="005D1561" w:rsidP="005D1561">
            <w:pPr>
              <w:snapToGrid w:val="0"/>
              <w:spacing w:line="306" w:lineRule="exact"/>
              <w:rPr>
                <w:rStyle w:val="NormalCharacter"/>
                <w:rFonts w:ascii="宋体" w:hAns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生活区：《动物卷毛发》《水母触角》等。</w:t>
            </w:r>
          </w:p>
          <w:p w14:paraId="2A589389" w14:textId="77777777" w:rsidR="006531DC" w:rsidRDefault="00000000">
            <w:pPr>
              <w:snapToGrid w:val="0"/>
              <w:spacing w:line="36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</w:t>
            </w:r>
          </w:p>
          <w:p w14:paraId="6373601D" w14:textId="77777777" w:rsidR="005D1561" w:rsidRDefault="005D1561" w:rsidP="005D1561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万艳玲关注图书区幼儿的游戏情况：通过观察记录、今日动态等方式了解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幼儿是否爱护图书，能否一页一页翻阅图书，能否尝试将自己看到的内容说给同伴听。</w:t>
            </w:r>
          </w:p>
          <w:p w14:paraId="32693E68" w14:textId="5C3B34C4" w:rsidR="006531DC" w:rsidRPr="005D1561" w:rsidRDefault="005D1561" w:rsidP="005D1561">
            <w:pPr>
              <w:snapToGrid w:val="0"/>
              <w:spacing w:line="360" w:lineRule="atLeas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花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倩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关注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建构区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幼儿是否能按需拿取相应的材料，能否适当参考支架图进行游戏等</w:t>
            </w:r>
            <w:r w:rsidR="00000000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6531DC" w14:paraId="03596318" w14:textId="77777777" w:rsidTr="005D1561">
        <w:trPr>
          <w:cantSplit/>
          <w:trHeight w:hRule="exact" w:val="113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58CF9D4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5CA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BA27E5E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B2E8D" w14:textId="77777777" w:rsidR="006531DC" w:rsidRDefault="00000000">
            <w:pPr>
              <w:pStyle w:val="ad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/>
                <w:kern w:val="2"/>
                <w:sz w:val="21"/>
                <w:szCs w:val="21"/>
              </w:rPr>
              <w:t>：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(球类游戏、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、后滑梯）</w:t>
            </w:r>
          </w:p>
          <w:p w14:paraId="510A0FF6" w14:textId="77777777" w:rsidR="006531DC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:rsidR="006531DC" w14:paraId="585E38E1" w14:textId="77777777">
        <w:trPr>
          <w:cantSplit/>
          <w:trHeight w:hRule="exact" w:val="110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5424A" w14:textId="77777777" w:rsidR="006531DC" w:rsidRDefault="006531D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DB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B59C77F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162FD6" w14:textId="77777777" w:rsidR="006531DC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</w:rPr>
              <w:t>谈话：元宵从哪里来？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2.</w:t>
            </w:r>
            <w:r>
              <w:rPr>
                <w:rFonts w:ascii="宋体" w:hAnsi="宋体"/>
                <w:color w:val="000000"/>
                <w:szCs w:val="21"/>
              </w:rPr>
              <w:t>科学：米粉和面粉</w:t>
            </w:r>
          </w:p>
          <w:p w14:paraId="22067077" w14:textId="77777777" w:rsidR="006531DC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3.综合：</w:t>
            </w:r>
            <w:r>
              <w:rPr>
                <w:rFonts w:ascii="宋体" w:hAnsi="宋体" w:hint="eastAsia"/>
                <w:color w:val="000000"/>
                <w:szCs w:val="21"/>
              </w:rPr>
              <w:t>彩色水从哪里来？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4.数学：数数有多少    </w:t>
            </w:r>
          </w:p>
          <w:p w14:paraId="4D9B2B60" w14:textId="77777777" w:rsidR="006531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5.半日活动：彩色元宵                    </w:t>
            </w:r>
          </w:p>
        </w:tc>
      </w:tr>
      <w:tr w:rsidR="006531DC" w14:paraId="5512685D" w14:textId="77777777">
        <w:trPr>
          <w:cantSplit/>
          <w:trHeight w:hRule="exact" w:val="1847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F477A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A1F5E" w14:textId="77777777" w:rsidR="006531DC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6531DC" w:rsidRDefault="00000000">
            <w:pPr>
              <w:tabs>
                <w:tab w:val="left" w:pos="267"/>
                <w:tab w:val="center" w:pos="839"/>
              </w:tabs>
              <w:spacing w:line="360" w:lineRule="atLeas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1.“小小探索家”活动：</w:t>
            </w:r>
          </w:p>
          <w:p w14:paraId="6DABE970" w14:textId="77777777" w:rsidR="006531DC" w:rsidRDefault="00000000">
            <w:pPr>
              <w:tabs>
                <w:tab w:val="left" w:pos="267"/>
                <w:tab w:val="center" w:pos="839"/>
              </w:tabs>
              <w:spacing w:line="360" w:lineRule="atLeas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游戏：手的指纹    趣味机器人：工程世界（三）</w:t>
            </w:r>
          </w:p>
          <w:p w14:paraId="248913A1" w14:textId="77777777" w:rsidR="006531DC" w:rsidRDefault="00000000">
            <w:pPr>
              <w:tabs>
                <w:tab w:val="left" w:pos="267"/>
                <w:tab w:val="center" w:pos="839"/>
              </w:tabs>
              <w:spacing w:line="360" w:lineRule="atLeas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工程活动：塔吊（一）        科学养殖：菌菇长大了</w:t>
            </w:r>
          </w:p>
          <w:p w14:paraId="0D48B237" w14:textId="77777777" w:rsidR="006531DC" w:rsidRDefault="00000000">
            <w:pPr>
              <w:tabs>
                <w:tab w:val="left" w:pos="267"/>
                <w:tab w:val="center" w:pos="839"/>
              </w:tabs>
              <w:spacing w:line="360" w:lineRule="atLeas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科探室</w:t>
            </w:r>
            <w:proofErr w:type="gramEnd"/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《小手的秘密》</w:t>
            </w:r>
          </w:p>
          <w:p w14:paraId="20DBBDAE" w14:textId="77777777" w:rsidR="006531DC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3.户外大课堂：铅笔滚</w:t>
            </w:r>
          </w:p>
        </w:tc>
      </w:tr>
    </w:tbl>
    <w:p w14:paraId="22892219" w14:textId="1CAEF24F" w:rsidR="006531DC" w:rsidRPr="005D1561" w:rsidRDefault="00000000" w:rsidP="005D1561">
      <w:pPr>
        <w:wordWrap w:val="0"/>
        <w:ind w:right="210" w:firstLineChars="2300" w:firstLine="483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5D1561">
        <w:rPr>
          <w:rFonts w:ascii="宋体" w:hAnsi="宋体" w:hint="eastAsia"/>
          <w:u w:val="single"/>
        </w:rPr>
        <w:t>万艳玲、花</w:t>
      </w:r>
      <w:proofErr w:type="gramStart"/>
      <w:r w:rsidR="005D1561">
        <w:rPr>
          <w:rFonts w:ascii="宋体" w:hAnsi="宋体" w:hint="eastAsia"/>
          <w:u w:val="single"/>
        </w:rPr>
        <w:t>倩</w:t>
      </w:r>
      <w:proofErr w:type="gramEnd"/>
      <w:r w:rsidR="005D1561">
        <w:rPr>
          <w:rFonts w:ascii="宋体" w:hAnsi="宋体" w:hint="eastAsia"/>
          <w:u w:val="single"/>
        </w:rPr>
        <w:t xml:space="preserve"> </w:t>
      </w:r>
      <w:r w:rsidR="005D1561">
        <w:rPr>
          <w:rFonts w:ascii="宋体" w:hAnsi="宋体" w:hint="eastAsia"/>
        </w:rPr>
        <w:t xml:space="preserve">  执笔：</w:t>
      </w:r>
      <w:r w:rsidR="005D1561">
        <w:rPr>
          <w:rFonts w:ascii="宋体" w:hAnsi="宋体" w:hint="eastAsia"/>
          <w:u w:val="single"/>
        </w:rPr>
        <w:t>万艳玲</w:t>
      </w:r>
    </w:p>
    <w:sectPr w:rsidR="006531DC" w:rsidRPr="005D1561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BCE4" w14:textId="77777777" w:rsidR="0039605F" w:rsidRDefault="0039605F">
      <w:r>
        <w:separator/>
      </w:r>
    </w:p>
  </w:endnote>
  <w:endnote w:type="continuationSeparator" w:id="0">
    <w:p w14:paraId="5F67989C" w14:textId="77777777" w:rsidR="0039605F" w:rsidRDefault="0039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EC32" w14:textId="77777777" w:rsidR="006531DC" w:rsidRDefault="006531D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FF34" w14:textId="77777777" w:rsidR="0039605F" w:rsidRDefault="0039605F">
      <w:r>
        <w:separator/>
      </w:r>
    </w:p>
  </w:footnote>
  <w:footnote w:type="continuationSeparator" w:id="0">
    <w:p w14:paraId="7F366266" w14:textId="77777777" w:rsidR="0039605F" w:rsidRDefault="0039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605F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1561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31DC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5D5B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0F1535A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AB70D"/>
  <w15:docId w15:val="{4D12A272-617E-4DE0-A44F-473B7C85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1152</Characters>
  <Application>Microsoft Office Word</Application>
  <DocSecurity>0</DocSecurity>
  <Lines>9</Lines>
  <Paragraphs>2</Paragraphs>
  <ScaleCrop>false</ScaleCrop>
  <Company>WWW.YlmF.CoM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15</cp:revision>
  <cp:lastPrinted>2023-05-14T23:57:00Z</cp:lastPrinted>
  <dcterms:created xsi:type="dcterms:W3CDTF">2022-03-08T05:37:00Z</dcterms:created>
  <dcterms:modified xsi:type="dcterms:W3CDTF">2025-05-16T07:35:00Z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F559813A0F4A46EBB4B3BFC703085FD8_13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