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7781D3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黑体" w:hAnsi="黑体" w:eastAsia="黑体" w:cs="黑体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pacing w:val="8"/>
          <w:sz w:val="32"/>
          <w:szCs w:val="32"/>
          <w:lang w:val="en-US" w:eastAsia="zh-CN"/>
        </w:rPr>
        <w:t>班级动态</w:t>
      </w:r>
    </w:p>
    <w:p w14:paraId="2F8789C4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5.14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三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晴</w:t>
      </w:r>
    </w:p>
    <w:p w14:paraId="2B6026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leftChars="0"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一、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来园基本情况</w:t>
      </w:r>
    </w:p>
    <w:p w14:paraId="0BB241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leftChars="0" w:firstLine="480" w:firstLineChars="200"/>
        <w:jc w:val="left"/>
        <w:textAlignment w:val="baseline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今天共有2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1个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宝贝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请假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</w:t>
      </w:r>
    </w:p>
    <w:p w14:paraId="08ECCCD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2" w:firstLineChars="200"/>
        <w:textAlignment w:val="auto"/>
        <w:outlineLvl w:val="9"/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二、集体教学活动——科学</w:t>
      </w:r>
      <w:r>
        <w:rPr>
          <w:rFonts w:hint="eastAsia" w:ascii="宋体" w:hAnsi="宋体" w:cs="宋体"/>
          <w:b/>
          <w:bCs/>
          <w:sz w:val="24"/>
          <w:szCs w:val="24"/>
        </w:rPr>
        <w:t>：</w:t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手的大小</w:t>
      </w:r>
    </w:p>
    <w:p w14:paraId="4B52813F">
      <w:pPr>
        <w:spacing w:line="360" w:lineRule="exact"/>
        <w:ind w:firstLine="480" w:firstLineChars="2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</w:rPr>
        <w:t>这是一节探索类型的科学活动，引导孩子探索测量手的大小的方法。这里说的手的大小其实是指的手的面积大小。人的手分为手掌和手指两部分，由于其形状不规则，很难用常规的一些测量工具（如：尺子等）对整只手的大小来进行测量比较，本次活动将引导孩子发散自己的思维，学习用抓珠统计数量后再进行比较的方法，这将有利于发展孩子多途径探索事物的能力，养成实事求是的科学态度。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9"/>
        <w:gridCol w:w="4719"/>
      </w:tblGrid>
      <w:tr w14:paraId="3B9A28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4" w:type="dxa"/>
          </w:tcPr>
          <w:p w14:paraId="78B4E5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53690" cy="2047240"/>
                  <wp:effectExtent l="0" t="0" r="3810" b="10160"/>
                  <wp:docPr id="7" name="图片 7" descr="IMG_5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99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690" cy="204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470304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8890" b="1905"/>
                  <wp:docPr id="8" name="图片 8" descr="IMG_5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99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6B3E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4" w:type="dxa"/>
          </w:tcPr>
          <w:p w14:paraId="00C0BD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-4645660</wp:posOffset>
                  </wp:positionV>
                  <wp:extent cx="2867660" cy="2150745"/>
                  <wp:effectExtent l="0" t="0" r="8890" b="1905"/>
                  <wp:wrapSquare wrapText="bothSides"/>
                  <wp:docPr id="9" name="图片 9" descr="IMG_5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59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</w:tcPr>
          <w:p w14:paraId="6830D4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16225" cy="2112010"/>
                  <wp:effectExtent l="0" t="0" r="3175" b="2540"/>
                  <wp:docPr id="10" name="图片 10" descr="IMG_6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60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211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1CD0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三、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游戏</w:t>
      </w:r>
    </w:p>
    <w:p w14:paraId="61E1EC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jc w:val="left"/>
        <w:textAlignment w:val="baseline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u w:val="none"/>
          <w:lang w:val="en-US" w:eastAsia="zh-CN"/>
        </w:rPr>
        <w:t>集体活动后，孩子们自主根据前期的区域游戏计划选择区域进行游戏。美工区中，孩子们用白纸、油画棒、头箍、毛根、黏土等材料进行艺术的表达和制作；建构区中，孩子们用积木建构场景；万能工匠区，孩子们一边参考作品支架，一边尝试用万能工匠的材料进行建构；益智区里，孩子们和好朋友一起探索不同益智玩具的玩法；科探区里，孩子们像个小小科学家进行科学游戏的探索，并尝试将探索的过程和方法记录下来，与同伴分享；阅读区中，孩子们探索书中的奥秘，丰富自己的已有经验</w:t>
      </w:r>
      <w:r>
        <w:rPr>
          <w:rFonts w:hint="default" w:ascii="Arial" w:hAnsi="Arial" w:cs="Arial"/>
          <w:b w:val="0"/>
          <w:bCs w:val="0"/>
          <w:sz w:val="24"/>
          <w:szCs w:val="24"/>
          <w:u w:val="none"/>
          <w:lang w:val="en-US" w:eastAsia="zh-CN"/>
        </w:rPr>
        <w:t>……</w:t>
      </w:r>
      <w:r>
        <w:rPr>
          <w:rFonts w:hint="eastAsia" w:ascii="Arial" w:hAnsi="Arial" w:cs="Arial"/>
          <w:b w:val="0"/>
          <w:bCs w:val="0"/>
          <w:sz w:val="24"/>
          <w:szCs w:val="24"/>
          <w:u w:val="none"/>
          <w:lang w:val="en-US" w:eastAsia="zh-CN"/>
        </w:rPr>
        <w:t>孩子们在区域游戏中亲身体验，动手尝试，体验游戏快乐的同时发展多元能力。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27"/>
        <w:gridCol w:w="4687"/>
      </w:tblGrid>
      <w:tr w14:paraId="2CB90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41833B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6510"/>
                  <wp:docPr id="1" name="图片 1" descr="4f6813e338aee81cb4e6e51ee35c94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f6813e338aee81cb4e6e51ee35c943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14:paraId="3A8F06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44800" cy="2133600"/>
                  <wp:effectExtent l="0" t="0" r="12700" b="0"/>
                  <wp:docPr id="2" name="图片 2" descr="0767d916f3ad0925f4f757fe8614c788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767d916f3ad0925f4f757fe8614c788_7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82F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2" w:hRule="atLeast"/>
          <w:jc w:val="center"/>
        </w:trPr>
        <w:tc>
          <w:tcPr>
            <w:tcW w:w="4752" w:type="dxa"/>
          </w:tcPr>
          <w:p w14:paraId="51D4FF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6510"/>
                  <wp:docPr id="3" name="图片 3" descr="cab25a47e580e746b996710b0d02e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ab25a47e580e746b996710b0d02e92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14:paraId="4C9029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7010" cy="2060575"/>
                  <wp:effectExtent l="0" t="0" r="15240" b="15875"/>
                  <wp:docPr id="4" name="图片 4" descr="e0d2f1bf29764e9206bc8e64b5bf7678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0d2f1bf29764e9206bc8e64b5bf7678_7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206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B3A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2BEFA2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26080" cy="2194560"/>
                  <wp:effectExtent l="0" t="0" r="7620" b="15240"/>
                  <wp:docPr id="5" name="图片 5" descr="e31a0022ccfa81c0270f9524fcf01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31a0022ccfa81c0270f9524fcf0128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14:paraId="407E5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09240" cy="2106930"/>
                  <wp:effectExtent l="0" t="0" r="10160" b="7620"/>
                  <wp:docPr id="6" name="图片 6" descr="ee99b70d815bc8ce2d590e28db231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e99b70d815bc8ce2d590e28db23109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07D3CF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 w14:paraId="1B80A9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四、今日美食</w:t>
      </w:r>
    </w:p>
    <w:p w14:paraId="3749E18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早点：鲜牛奶、蛋仔糕。</w:t>
      </w:r>
    </w:p>
    <w:p w14:paraId="0CF0814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午餐：血糯米饭、儿童版樱桃肉、五福合菜、鸭血豆腐汤。</w:t>
      </w:r>
    </w:p>
    <w:p w14:paraId="164142E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下午点心：黑芝麻糊、蒸山药。</w:t>
      </w:r>
    </w:p>
    <w:p w14:paraId="43AD54C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水果：香蕉、哈密瓜。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7B0F8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C9395C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1309E"/>
    <w:rsid w:val="0668092C"/>
    <w:rsid w:val="06A25EF3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AEC7E2C"/>
    <w:rsid w:val="0B3E15B2"/>
    <w:rsid w:val="0B721760"/>
    <w:rsid w:val="0B9D1D19"/>
    <w:rsid w:val="0C87388C"/>
    <w:rsid w:val="0C9C57D4"/>
    <w:rsid w:val="0CA51F3D"/>
    <w:rsid w:val="0D090CDC"/>
    <w:rsid w:val="0D377AD4"/>
    <w:rsid w:val="0D6D699E"/>
    <w:rsid w:val="0D7E7E5B"/>
    <w:rsid w:val="0E485779"/>
    <w:rsid w:val="0E861C49"/>
    <w:rsid w:val="0E881BBF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5C4E37"/>
    <w:rsid w:val="148F2B7E"/>
    <w:rsid w:val="14E21961"/>
    <w:rsid w:val="154A73F4"/>
    <w:rsid w:val="155E58FA"/>
    <w:rsid w:val="15885CA2"/>
    <w:rsid w:val="161B48EC"/>
    <w:rsid w:val="178655BC"/>
    <w:rsid w:val="194809D3"/>
    <w:rsid w:val="19FE0D95"/>
    <w:rsid w:val="1A4733D8"/>
    <w:rsid w:val="1AAF2ADA"/>
    <w:rsid w:val="1B0256D6"/>
    <w:rsid w:val="1B252495"/>
    <w:rsid w:val="1B2913CF"/>
    <w:rsid w:val="1B781634"/>
    <w:rsid w:val="1B7F25EE"/>
    <w:rsid w:val="1B8C4FF7"/>
    <w:rsid w:val="1BA9215D"/>
    <w:rsid w:val="1BEE0DC0"/>
    <w:rsid w:val="1C5F2250"/>
    <w:rsid w:val="1C8C6154"/>
    <w:rsid w:val="1DAD49C3"/>
    <w:rsid w:val="1DB357ED"/>
    <w:rsid w:val="1F2272B4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0E1CEE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9568EB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3F024DDD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6D0F51"/>
    <w:rsid w:val="48AE669E"/>
    <w:rsid w:val="48B56C16"/>
    <w:rsid w:val="48CC4F27"/>
    <w:rsid w:val="48ED60E4"/>
    <w:rsid w:val="494B5262"/>
    <w:rsid w:val="49B74A9C"/>
    <w:rsid w:val="4A06548D"/>
    <w:rsid w:val="4A346070"/>
    <w:rsid w:val="4A3A6EF1"/>
    <w:rsid w:val="4A8C4AFC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17184"/>
    <w:rsid w:val="558B59A3"/>
    <w:rsid w:val="584A27F4"/>
    <w:rsid w:val="589F2B25"/>
    <w:rsid w:val="58CA5C89"/>
    <w:rsid w:val="58D261AB"/>
    <w:rsid w:val="593C5CDE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C30237"/>
    <w:rsid w:val="60FB5284"/>
    <w:rsid w:val="61235C9D"/>
    <w:rsid w:val="61FD505E"/>
    <w:rsid w:val="62175902"/>
    <w:rsid w:val="62345839"/>
    <w:rsid w:val="630024F7"/>
    <w:rsid w:val="63117C28"/>
    <w:rsid w:val="636D389F"/>
    <w:rsid w:val="63792FEE"/>
    <w:rsid w:val="64203028"/>
    <w:rsid w:val="64DC3261"/>
    <w:rsid w:val="653865E1"/>
    <w:rsid w:val="657357D8"/>
    <w:rsid w:val="6583444E"/>
    <w:rsid w:val="659740A0"/>
    <w:rsid w:val="65BF378C"/>
    <w:rsid w:val="6638389E"/>
    <w:rsid w:val="66BD02CA"/>
    <w:rsid w:val="66CA4A49"/>
    <w:rsid w:val="670D49A7"/>
    <w:rsid w:val="684513B3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1124DC"/>
    <w:rsid w:val="6B311856"/>
    <w:rsid w:val="6C3C4FC3"/>
    <w:rsid w:val="6CD17F9C"/>
    <w:rsid w:val="6CF84E63"/>
    <w:rsid w:val="6D1241DB"/>
    <w:rsid w:val="6D315F6E"/>
    <w:rsid w:val="6D667CB0"/>
    <w:rsid w:val="6DC54022"/>
    <w:rsid w:val="6DE805BF"/>
    <w:rsid w:val="6DFC19D9"/>
    <w:rsid w:val="6E772341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4D64B7"/>
    <w:rsid w:val="779E362B"/>
    <w:rsid w:val="787157B7"/>
    <w:rsid w:val="7886294E"/>
    <w:rsid w:val="78DD3A3A"/>
    <w:rsid w:val="792117F6"/>
    <w:rsid w:val="79B21820"/>
    <w:rsid w:val="79EB5577"/>
    <w:rsid w:val="7A6115EB"/>
    <w:rsid w:val="7B5F6B07"/>
    <w:rsid w:val="7C2D4901"/>
    <w:rsid w:val="7C747114"/>
    <w:rsid w:val="7C831B17"/>
    <w:rsid w:val="7CA73C2D"/>
    <w:rsid w:val="7CF44998"/>
    <w:rsid w:val="7D06234A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2</Pages>
  <Words>553</Words>
  <Characters>563</Characters>
  <Paragraphs>83</Paragraphs>
  <TotalTime>7</TotalTime>
  <ScaleCrop>false</ScaleCrop>
  <LinksUpToDate>false</LinksUpToDate>
  <CharactersWithSpaces>569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逸尘筱</cp:lastModifiedBy>
  <cp:lastPrinted>2023-04-19T23:59:00Z</cp:lastPrinted>
  <dcterms:modified xsi:type="dcterms:W3CDTF">2025-05-14T23:54:00Z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E8E71D83CA3F48178B00F6E1822FB9D7_13</vt:lpwstr>
  </property>
  <property fmtid="{D5CDD505-2E9C-101B-9397-08002B2CF9AE}" pid="5" name="KSOTemplateDocerSaveRecord">
    <vt:lpwstr>eyJoZGlkIjoiMWM2MmRmNDllZDk3ZDRkYWFlMmU2MWJjNjkyMDcxYjUiLCJ1c2VySWQiOiI3NjIxNzkyMjQifQ==</vt:lpwstr>
  </property>
</Properties>
</file>