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5.7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今天吃的是排骨焖饭、老鸭山药汤。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</w:t>
      </w:r>
      <w:bookmarkStart w:id="0" w:name="_GoBack"/>
      <w:bookmarkEnd w:id="0"/>
      <w:r>
        <w:rPr>
          <w:rFonts w:ascii="宋体" w:hAnsi="宋体" w:eastAsia="宋体" w:cs="宋体"/>
          <w:szCs w:val="21"/>
        </w:rPr>
        <w:t>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01EFFB76C88C6502C5D5A13CA4395178.png01EFFB76C88C6502C5D5A13CA439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01EFFB76C88C6502C5D5A13CA4395178.png01EFFB76C88C6502C5D5A13CA43951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5E0A80914BB2B49924F6B2CB4E46233B.png5E0A80914BB2B49924F6B2CB4E462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5E0A80914BB2B49924F6B2CB4E46233B.png5E0A80914BB2B49924F6B2CB4E46233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6FA0A488CA0FC23506F5AA606B0A96F6.png6FA0A488CA0FC23506F5AA606B0A9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6FA0A488CA0FC23506F5AA606B0A96F6.png6FA0A488CA0FC23506F5AA606B0A96F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579502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54B7133C2AB3083F6B9928C4E31E4227.png54B7133C2AB3083F6B9928C4E31E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54B7133C2AB3083F6B9928C4E31E4227.png54B7133C2AB3083F6B9928C4E31E4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219CAB81FBB69EAC77707D11F5921E6D.png219CAB81FBB69EAC77707D11F5921E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219CAB81FBB69EAC77707D11F5921E6D.png219CAB81FBB69EAC77707D11F5921E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2989533A3D550FE68FAF680D3AD35698.png2989533A3D550FE68FAF680D3AD3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2989533A3D550FE68FAF680D3AD35698.png2989533A3D550FE68FAF680D3AD356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72756362520C62136E6FDE9D80EE9022.png72756362520C62136E6FDE9D80EE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72756362520C62136E6FDE9D80EE9022.png72756362520C62136E6FDE9D80EE90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F7067FA107B426194C2FE0BF374B8B89.pngF7067FA107B426194C2FE0BF374B8B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F7067FA107B426194C2FE0BF374B8B89.pngF7067FA107B426194C2FE0BF374B8B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3AE585ED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数学：看点涂色</w:t>
      </w:r>
    </w:p>
    <w:p w14:paraId="28EA3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color w:val="0D0D0D"/>
          <w:szCs w:val="21"/>
        </w:rPr>
        <w:t>这是一节数物匹配活动。</w:t>
      </w:r>
      <w:r>
        <w:rPr>
          <w:rFonts w:hint="eastAsia" w:ascii="宋体" w:hAnsi="宋体" w:cs="Arial"/>
          <w:bCs/>
          <w:color w:val="0D0D0D"/>
          <w:szCs w:val="21"/>
        </w:rPr>
        <w:t>数物匹配是幼儿感知数量的一种形式，涉及到幼儿对于数与量概念的认识与理解。需要幼儿将数与量进行对接，产生联系。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 w14:paraId="4FA44029">
      <w:pPr>
        <w:spacing w:line="360" w:lineRule="exact"/>
        <w:ind w:firstLine="442" w:firstLineChars="200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胡凯元、王思宸、严铭轩、张一柠、陈嘉洛、郑又嘉、耿旻熙、郑成鑫、李文浩、王子安、沈欣妤、刘子妍、赵敏含、张伊伊、徐鈅媛</w:t>
      </w:r>
      <w:r>
        <w:rPr>
          <w:rFonts w:hint="eastAsia" w:ascii="宋体" w:hAnsi="宋体" w:cs="Arial"/>
          <w:bCs/>
          <w:color w:val="0D0D0D"/>
          <w:szCs w:val="21"/>
        </w:rPr>
        <w:t>正确感知5以内的点卡，并根据点卡数量给相同数量的物体涂上颜色</w:t>
      </w:r>
      <w:r>
        <w:rPr>
          <w:rFonts w:hint="eastAsia" w:ascii="宋体" w:hAnsi="宋体" w:cs="Arial"/>
          <w:bCs/>
          <w:color w:val="0D0D0D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胡述年、张铭宇、蒋致远、邰昕悦、李安妍、杨一安、黄煜棋、徐建航、赵歆何</w:t>
      </w:r>
      <w:r>
        <w:rPr>
          <w:rFonts w:hint="eastAsia" w:ascii="宋体" w:hAnsi="宋体" w:cs="Arial"/>
          <w:bCs/>
          <w:color w:val="0D0D0D"/>
          <w:szCs w:val="21"/>
        </w:rPr>
        <w:t>对操作活动感兴趣，</w:t>
      </w:r>
      <w:r>
        <w:rPr>
          <w:rFonts w:hint="eastAsia" w:ascii="宋体" w:hAnsi="宋体" w:cs="Arial"/>
          <w:bCs/>
          <w:color w:val="0D0D0D"/>
          <w:szCs w:val="21"/>
          <w:lang w:val="en-US" w:eastAsia="zh-CN"/>
        </w:rPr>
        <w:t>能</w:t>
      </w:r>
      <w:r>
        <w:rPr>
          <w:rFonts w:hint="eastAsia" w:ascii="宋体" w:hAnsi="宋体" w:cs="Arial"/>
          <w:bCs/>
          <w:color w:val="0D0D0D"/>
          <w:szCs w:val="21"/>
        </w:rPr>
        <w:t>养成良好的操作习惯。</w:t>
      </w:r>
    </w:p>
    <w:p w14:paraId="60C91CFE">
      <w:pPr>
        <w:spacing w:line="360" w:lineRule="exact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40640</wp:posOffset>
            </wp:positionV>
            <wp:extent cx="2019935" cy="1515110"/>
            <wp:effectExtent l="0" t="0" r="6985" b="8890"/>
            <wp:wrapNone/>
            <wp:docPr id="3" name="图片 3" descr="C:/Users/10238/Desktop/活动照片/CC69792E84F9717C70B789CD9CD85A51.pngCC69792E84F9717C70B789CD9CD85A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CC69792E84F9717C70B789CD9CD85A51.pngCC69792E84F9717C70B789CD9CD85A51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19244207D00DBE5D0D79E6259418EE6E.png19244207D00DBE5D0D79E6259418E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19244207D00DBE5D0D79E6259418EE6E.png19244207D00DBE5D0D79E6259418EE6E"/>
                    <pic:cNvPicPr>
                      <a:picLocks noChangeAspect="1"/>
                    </pic:cNvPicPr>
                  </pic:nvPicPr>
                  <pic:blipFill>
                    <a:blip r:embed="rId13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E102CBA980BCADF15073C47F1E459365.pngE102CBA980BCADF15073C47F1E45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E102CBA980BCADF15073C47F1E459365.pngE102CBA980BCADF15073C47F1E459365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C5487A8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0051A19">
      <w:pPr>
        <w:rPr>
          <w:rFonts w:hint="default" w:asciiTheme="majorEastAsia" w:hAnsiTheme="majorEastAsia" w:eastAsiaTheme="majorEastAsia"/>
          <w:b/>
          <w:bCs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今天我们玩的是自制玩具区。</w:t>
      </w:r>
    </w:p>
    <w:p w14:paraId="1C35D6B9">
      <w:pP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197485</wp:posOffset>
            </wp:positionV>
            <wp:extent cx="2019935" cy="1515110"/>
            <wp:effectExtent l="0" t="0" r="6985" b="8890"/>
            <wp:wrapNone/>
            <wp:docPr id="7" name="图片 7" descr="C:/Users/10238/Desktop/活动照片/17092FC1DC0D72AAADF192DF680DC86B.png17092FC1DC0D72AAADF192DF680DC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17092FC1DC0D72AAADF192DF680DC86B.png17092FC1DC0D72AAADF192DF680DC86B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189865</wp:posOffset>
            </wp:positionV>
            <wp:extent cx="2019935" cy="1515110"/>
            <wp:effectExtent l="0" t="0" r="6985" b="8890"/>
            <wp:wrapNone/>
            <wp:docPr id="5" name="图片 5" descr="C:/Users/10238/Desktop/活动照片/52B30173514AAA0BD517250BA9CD01D7.png52B30173514AAA0BD517250BA9CD0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52B30173514AAA0BD517250BA9CD01D7.png52B30173514AAA0BD517250BA9CD01D7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182245</wp:posOffset>
            </wp:positionV>
            <wp:extent cx="2019935" cy="1515110"/>
            <wp:effectExtent l="0" t="0" r="6985" b="8890"/>
            <wp:wrapNone/>
            <wp:docPr id="6" name="图片 6" descr="C:/Users/10238/Desktop/活动照片/8B7C181D534693A5705F91203AC38EC0.png8B7C181D534693A5705F91203AC38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活动照片/8B7C181D534693A5705F91203AC38EC0.png8B7C181D534693A5705F91203AC38EC0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67E994EF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7393FD3"/>
    <w:rsid w:val="28D948BF"/>
    <w:rsid w:val="299407E6"/>
    <w:rsid w:val="29A547A1"/>
    <w:rsid w:val="2C0E487F"/>
    <w:rsid w:val="2D542766"/>
    <w:rsid w:val="2D937732"/>
    <w:rsid w:val="2E4B6440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0F7192E"/>
    <w:rsid w:val="417E3DFD"/>
    <w:rsid w:val="4189678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782</Characters>
  <Lines>9</Lines>
  <Paragraphs>2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2025-05-14T07:04:34Z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