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(2025.5.12)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15位幼儿能主动与同伴、老师打招呼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户外游戏：今天我们走进幼儿园的“大自然”，用树枝、果子、石头作为游戏材料，孩子们与大自然进行链接与互动，让我们一起看看孩子们的表现吧~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3)/IMG_7704.JPGIMG_7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3)/IMG_7704.JPGIMG_77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3)/IMG_7705.JPGIMG_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3)/IMG_7705.JPGIMG_7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3)/IMG_7707.JPGIMG_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3)/IMG_7707.JPGIMG_77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3)/IMG_7708.JPGIMG_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3)/IMG_7708.JPGIMG_77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3)/IMG_7710.JPGIMG_7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3)/IMG_7710.JPGIMG_7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3)/IMG_7711.JPGIMG_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3)/IMG_7711.JPGIMG_77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9E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91EB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" name="图片 2" descr="C:/Users/92941/Desktop/新建文件夹 (3)/IMG_7712.JPGIMG_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3)/IMG_7712.JPGIMG_77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E60FA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3" descr="C:/Users/92941/Desktop/新建文件夹 (3)/IMG_7714.JPGIMG_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3)/IMG_7714.JPGIMG_77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32906A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 (3)/IMG_7713.JPGIMG_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3)/IMG_7713.JPGIMG_77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19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二、综合：会说话的手</w:t>
      </w:r>
    </w:p>
    <w:p w14:paraId="40F41035">
      <w:pPr>
        <w:spacing w:line="360" w:lineRule="exact"/>
        <w:ind w:firstLine="420" w:firstLineChars="200"/>
        <w:rPr>
          <w:rFonts w:hint="eastAsia" w:ascii="宋体" w:hAnsi="宋体"/>
          <w:spacing w:val="8"/>
        </w:rPr>
      </w:pPr>
      <w:r>
        <w:rPr>
          <w:rFonts w:hint="eastAsia" w:ascii="宋体" w:hAnsi="宋体"/>
          <w:szCs w:val="21"/>
        </w:rPr>
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3)/IMG_7715.JPGIMG_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3)/IMG_7715.JPGIMG_77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3)/IMG_7716.JPGIMG_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3)/IMG_7716.JPGIMG_77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3)/IMG_7718.JPGIMG_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3)/IMG_7718.JPGIMG_77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464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小班的孩子们在日常的生活中已经接触过许多常见的手势，如：当看到老师做暂停手势时会安静等，对于一些手势的含义他们已经初步了解，但是孩子们对手势没有刻意地了解，尤其是简单的手语、停止、安静、谢谢的手势。</w:t>
      </w:r>
      <w:r>
        <w:rPr>
          <w:rFonts w:hint="eastAsia" w:ascii="宋体" w:hAnsi="宋体"/>
          <w:szCs w:val="21"/>
          <w:lang w:val="en-US" w:eastAsia="zh-CN"/>
        </w:rPr>
        <w:t>在本次活动中，大部分孩子</w:t>
      </w:r>
      <w:r>
        <w:rPr>
          <w:rFonts w:hint="eastAsia" w:ascii="宋体" w:hAnsi="宋体"/>
          <w:color w:val="000000"/>
          <w:szCs w:val="21"/>
        </w:rPr>
        <w:t>在猜猜、说说、学学中，知道不同手势（手语）能表达不同的意思</w:t>
      </w:r>
      <w:r>
        <w:rPr>
          <w:rFonts w:hint="eastAsia" w:ascii="宋体" w:hAnsi="宋体"/>
          <w:color w:val="000000"/>
          <w:szCs w:val="21"/>
          <w:lang w:eastAsia="zh-CN"/>
        </w:rPr>
        <w:t>，</w:t>
      </w:r>
      <w:r>
        <w:rPr>
          <w:rFonts w:hint="eastAsia" w:ascii="宋体" w:hAnsi="宋体"/>
          <w:color w:val="000000"/>
          <w:szCs w:val="21"/>
          <w:lang w:val="en-US" w:eastAsia="zh-CN"/>
        </w:rPr>
        <w:t>也能</w:t>
      </w:r>
      <w:r>
        <w:rPr>
          <w:rFonts w:hint="eastAsia" w:ascii="宋体" w:hAnsi="宋体"/>
          <w:color w:val="000000"/>
          <w:szCs w:val="21"/>
        </w:rPr>
        <w:t>学习一些常用的手势（手语），感知手势（手语）在人们生活中的作用。</w:t>
      </w:r>
      <w:r>
        <w:rPr>
          <w:rFonts w:hint="eastAsia" w:ascii="宋体" w:hAnsi="宋体"/>
          <w:color w:val="000000"/>
          <w:szCs w:val="21"/>
          <w:lang w:val="en-US" w:eastAsia="zh-CN"/>
        </w:rPr>
        <w:t>希望</w:t>
      </w:r>
      <w:r>
        <w:rPr>
          <w:rFonts w:hint="eastAsia" w:ascii="宋体" w:hAnsi="宋体"/>
          <w:b/>
          <w:bCs/>
          <w:color w:val="000000"/>
          <w:szCs w:val="21"/>
          <w:u w:val="single"/>
          <w:lang w:val="en-US" w:eastAsia="zh-CN"/>
        </w:rPr>
        <w:t>高若柠、吴心豪、张正尧、查欣珞、丁梓彤、陈弈和</w:t>
      </w:r>
      <w:r>
        <w:rPr>
          <w:rFonts w:hint="eastAsia" w:ascii="宋体" w:hAnsi="宋体"/>
          <w:color w:val="000000"/>
          <w:szCs w:val="21"/>
          <w:lang w:val="en-US" w:eastAsia="zh-CN"/>
        </w:rPr>
        <w:t>小朋友能积极参与，大胆表现，那就更棒啦！</w:t>
      </w:r>
    </w:p>
    <w:p w14:paraId="4D1890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 w14:paraId="7C5E8B83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地震演习</w:t>
      </w:r>
    </w:p>
    <w:p w14:paraId="39A8D1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为了使幼儿了解地震发生时的应急避震知识，掌握应对地震发生时采取的防护措施和方法，最大限度地降低地震带来的损失，从而提高</w:t>
      </w:r>
      <w:r>
        <w:rPr>
          <w:rFonts w:hint="eastAsia"/>
          <w:lang w:val="en-US" w:eastAsia="zh-CN"/>
        </w:rPr>
        <w:t>幼儿</w:t>
      </w:r>
      <w:r>
        <w:rPr>
          <w:rFonts w:hint="eastAsia"/>
        </w:rPr>
        <w:t>对各种突发事件来临时能做到紧急避险、懂得自救自护的能力,特</w:t>
      </w:r>
      <w:r>
        <w:rPr>
          <w:rFonts w:hint="eastAsia"/>
          <w:lang w:val="en-US" w:eastAsia="zh-CN"/>
        </w:rPr>
        <w:t>开展</w:t>
      </w:r>
      <w:r>
        <w:rPr>
          <w:rFonts w:hint="eastAsia"/>
        </w:rPr>
        <w:t>本次防震演练。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AB1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035A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 (3)/IMG_7719.JPGIMG_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3)/IMG_7719.JPGIMG_77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294F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6" name="图片 16" descr="C:/Users/92941/Desktop/新建文件夹 (3)/IMG_7720.JPGIMG_7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3)/IMG_7720.JPGIMG_7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78999D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7" name="图片 17" descr="C:/Users/92941/Desktop/新建文件夹 (3)/IMG_7721.JPGIMG_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3)/IMG_7721.JPGIMG_77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E4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D79878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 (3)/IMG_7724.JPGIMG_7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3)/IMG_7724.JPGIMG_77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BA94A0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 (3)/IMG_7727.JPGIMG_7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3)/IMG_7727.JPGIMG_77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25DB6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 (3)/IMG_7728.JPGIMG_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3)/IMG_7728.JPGIMG_77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63E9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8161FAA"/>
    <w:multiLevelType w:val="singleLevel"/>
    <w:tmpl w:val="68161FA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C31521"/>
    <w:rsid w:val="23F70896"/>
    <w:rsid w:val="24890FA1"/>
    <w:rsid w:val="265A031D"/>
    <w:rsid w:val="26890B30"/>
    <w:rsid w:val="26F630BB"/>
    <w:rsid w:val="29867140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621</Words>
  <Characters>634</Characters>
  <Lines>0</Lines>
  <Paragraphs>0</Paragraphs>
  <TotalTime>3</TotalTime>
  <ScaleCrop>false</ScaleCrop>
  <LinksUpToDate>false</LinksUpToDate>
  <CharactersWithSpaces>635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2025-05-12T04:41:39Z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