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扎根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·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破土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·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——202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4—2025学</w:t>
      </w:r>
      <w:r>
        <w:rPr>
          <w:rFonts w:hint="eastAsia" w:ascii="黑体" w:hAnsi="黑体" w:eastAsia="黑体" w:cs="黑体"/>
          <w:sz w:val="30"/>
          <w:szCs w:val="30"/>
        </w:rPr>
        <w:t>年度述职报告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常州市武进区漕桥小学  周丽敏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时光如诗，行笔至此，回望担任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漕桥小学</w:t>
      </w:r>
      <w:r>
        <w:rPr>
          <w:rFonts w:hint="eastAsia" w:ascii="宋体" w:hAnsi="宋体" w:eastAsia="宋体" w:cs="宋体"/>
          <w:sz w:val="24"/>
          <w:szCs w:val="24"/>
        </w:rPr>
        <w:t>副校长的这一年，心中涌动的是感恩与敬畏交织的情愫。三尺讲台依旧，但肩头的责任更重。这一年，我在教学与管理之间寻找平衡，在传承与创新中探索突破，以“德、能、勤、绩、廉”为尺，丈量成长的深度与厚度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一学年来，各项工作得以顺利开展，得益于各级领导的关心指导，得益于全体教师的大力支持和积极配合。</w:t>
      </w:r>
      <w:r>
        <w:rPr>
          <w:rFonts w:hint="eastAsia" w:ascii="宋体" w:hAnsi="宋体" w:eastAsia="宋体" w:cs="宋体"/>
          <w:sz w:val="24"/>
          <w:szCs w:val="24"/>
        </w:rPr>
        <w:t>现将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一年来的工作</w:t>
      </w:r>
      <w:r>
        <w:rPr>
          <w:rFonts w:hint="eastAsia" w:ascii="宋体" w:hAnsi="宋体" w:eastAsia="宋体" w:cs="宋体"/>
          <w:sz w:val="24"/>
          <w:szCs w:val="24"/>
        </w:rPr>
        <w:t xml:space="preserve">汇报如下：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一、立德修身，以赤诚之心践行教育使命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1. 以德立身，涵养为师之魂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一年来，我坚持学习党的教育方针，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努力提高自身政治素养和理论水平</w:t>
      </w:r>
      <w:r>
        <w:rPr>
          <w:rFonts w:hint="eastAsia" w:ascii="宋体" w:hAnsi="宋体" w:eastAsia="宋体" w:cs="宋体"/>
          <w:sz w:val="24"/>
          <w:szCs w:val="24"/>
        </w:rPr>
        <w:t>，以“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教育家精神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时时处处</w:t>
      </w:r>
      <w:r>
        <w:rPr>
          <w:rFonts w:hint="eastAsia" w:ascii="宋体" w:hAnsi="宋体" w:eastAsia="宋体" w:cs="宋体"/>
          <w:sz w:val="24"/>
          <w:szCs w:val="24"/>
        </w:rPr>
        <w:t>自我鞭策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，以理论指导实践，不断增强教育责任感和使命感</w:t>
      </w:r>
      <w:r>
        <w:rPr>
          <w:rFonts w:hint="eastAsia" w:ascii="宋体" w:hAnsi="宋体" w:eastAsia="宋体" w:cs="宋体"/>
          <w:sz w:val="24"/>
          <w:szCs w:val="24"/>
        </w:rPr>
        <w:t>。在语文课堂中，我以文载道，将《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梅兰芳蓄须</w:t>
      </w:r>
      <w:r>
        <w:rPr>
          <w:rFonts w:hint="eastAsia" w:ascii="宋体" w:hAnsi="宋体" w:eastAsia="宋体" w:cs="宋体"/>
          <w:sz w:val="24"/>
          <w:szCs w:val="24"/>
        </w:rPr>
        <w:t>》中的家国情怀、《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为中华之崛起而读书</w:t>
      </w:r>
      <w:r>
        <w:rPr>
          <w:rFonts w:hint="eastAsia" w:ascii="宋体" w:hAnsi="宋体" w:eastAsia="宋体" w:cs="宋体"/>
          <w:sz w:val="24"/>
          <w:szCs w:val="24"/>
        </w:rPr>
        <w:t xml:space="preserve">》的担当精神融入教学；在德育管理中，我以情化人，用言行传递“身正为范”的力量。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2. 以德育人，播撒向善种子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分管德育工作，我始终坚信“教育是静待花开的事业”。“追忆光中，再品乡愁”纪念活动，在寻访名人足迹的过程中传承文化情怀；中秋、元宵等传统节日活动，在有趣的习俗中领略中华传统文化魅力；耕读基地实践活动，在动手动脑的过程中体验春种秋收的乐趣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爱心义卖</w:t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，在欢声笑语中体验奉献的快乐，体会雷锋精神的真谛</w:t>
      </w:r>
      <w:r>
        <w:rPr>
          <w:rFonts w:hint="eastAsia" w:ascii="宋体" w:hAnsi="宋体" w:eastAsia="宋体" w:cs="宋体"/>
          <w:sz w:val="24"/>
          <w:szCs w:val="24"/>
        </w:rPr>
        <w:t xml:space="preserve">……这些细微处的浸润，让德育不再是空洞的说教，而是扎根心灵的种子。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二、赋能成长，以笃行之力锤炼履职本领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1. 深耕专业，站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三尺讲台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积极</w:t>
      </w:r>
      <w:r>
        <w:rPr>
          <w:rFonts w:hint="eastAsia" w:ascii="宋体" w:hAnsi="宋体" w:eastAsia="宋体" w:cs="宋体"/>
          <w:sz w:val="24"/>
          <w:szCs w:val="24"/>
        </w:rPr>
        <w:t>探索“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文学阅读与创意表达学习任务群的</w:t>
      </w:r>
      <w:r>
        <w:rPr>
          <w:rFonts w:hint="eastAsia" w:ascii="宋体" w:hAnsi="宋体" w:eastAsia="宋体" w:cs="宋体"/>
          <w:sz w:val="24"/>
          <w:szCs w:val="24"/>
        </w:rPr>
        <w:t>大单元教学”模式，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构建读写融合的学习生态。四上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神话</w:t>
      </w:r>
      <w:r>
        <w:rPr>
          <w:rFonts w:hint="eastAsia" w:ascii="宋体" w:hAnsi="宋体" w:eastAsia="宋体" w:cs="宋体"/>
          <w:sz w:val="24"/>
          <w:szCs w:val="24"/>
        </w:rPr>
        <w:t>故事》单元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教学，我以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中外神话大PK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为核心任务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</w:t>
      </w:r>
      <w:r>
        <w:rPr>
          <w:rFonts w:hint="eastAsia" w:ascii="宋体" w:hAnsi="宋体" w:eastAsia="宋体" w:cs="宋体"/>
          <w:sz w:val="24"/>
          <w:szCs w:val="24"/>
        </w:rPr>
        <w:t>领学生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通过对比阅读，探究神话故事的文体特征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叙事逻辑及其背后的时代密码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四下现代诗单元教学，我组织</w:t>
      </w:r>
      <w:r>
        <w:rPr>
          <w:rFonts w:hint="eastAsia" w:ascii="宋体" w:hAnsi="宋体" w:eastAsia="宋体" w:cs="宋体"/>
          <w:sz w:val="24"/>
          <w:szCs w:val="24"/>
        </w:rPr>
        <w:t>开展“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创作诗歌集</w:t>
      </w:r>
      <w:r>
        <w:rPr>
          <w:rFonts w:hint="eastAsia" w:ascii="宋体" w:hAnsi="宋体" w:eastAsia="宋体" w:cs="宋体"/>
          <w:sz w:val="24"/>
          <w:szCs w:val="24"/>
        </w:rPr>
        <w:t>”活动，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鼓励学生将阅读转化为创作灵感，在诗意表达中提升文学素养，让学生在读写融合中实现语言能力与思维品质的协同发展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虚心请教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，提升管理效能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对于刚刚走上副校长岗位的我，有期待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有压力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有责任，却也没经验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没头绪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没底气。</w:t>
      </w:r>
      <w:r>
        <w:rPr>
          <w:rFonts w:hint="eastAsia" w:ascii="宋体" w:hAnsi="宋体" w:eastAsia="宋体" w:cs="宋体"/>
          <w:sz w:val="24"/>
          <w:szCs w:val="24"/>
        </w:rPr>
        <w:t>面对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德育</w:t>
      </w:r>
      <w:r>
        <w:rPr>
          <w:rFonts w:hint="eastAsia" w:ascii="宋体" w:hAnsi="宋体" w:eastAsia="宋体" w:cs="宋体"/>
          <w:sz w:val="24"/>
          <w:szCs w:val="24"/>
        </w:rPr>
        <w:t>、体卫艺、宣传等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分管</w:t>
      </w:r>
      <w:r>
        <w:rPr>
          <w:rFonts w:hint="eastAsia" w:ascii="宋体" w:hAnsi="宋体" w:eastAsia="宋体" w:cs="宋体"/>
          <w:sz w:val="24"/>
          <w:szCs w:val="24"/>
        </w:rPr>
        <w:t>工作，我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虚心向身边的班子成员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中层及相关教师请教，遇事多跟他们商量，先听取意见，以保证方向正确，少走弯路。同时，守住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重心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，始终把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服务师生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作为决策标尺，主动倾听教师诉求。工作中，注重团队协作，有文件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有活动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有比赛，随即成立项目组，让教师在活动参与中历练成长。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三、勤勉尽责，以奉献之姿书写担当答卷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德育工作：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以立德树人为核心，围绕“养根”的德育理念，构建德育体系。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一是夯实队伍建设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，定期组织班主任专题会议，提升德育工作专业化水平。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二是创新活动载体，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结合传统节日开展学生主题活动，让学生在活动中体验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成长。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三是深化家校协同，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建立家校委员会，策划好各年级家长会，邀请专家来校指导，推动形成家校育人合力。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四是注重心理健康教育，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完善心理危机干预机制，为学生提供个性化心理疏导。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体卫艺工作：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注重整合资源，联合学校各部门构建体卫艺协同育人机制，推动学生全面发展。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体育工作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聚焦215专项行动，开足开齐体育课程，创新大课间+15分钟微课间+社团+竞赛模式，组织校园运动会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鱼贯跳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广播操等活动，学生体质健康达标率稳步提升，在区级各项赛事中屡获佳绩。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卫生工作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筑牢健康防线，完善晨检，因病缺课追踪制度，按要求开展传染病相关防控培训，在春季卫生工作检查中获专家一致好评。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艺术学科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坚持普及与特长并重，举办校园艺术节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科技节，组建合唱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书法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吉他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国象等丰富多彩的社团，提升学生艺术素养，书法报专版介绍我校书法教育。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四、精进臻善，以奋进之态收获成长印记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在全体教师的共同努力下，我校德育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体卫艺等工作硕果累累。</w:t>
      </w:r>
      <w:r>
        <w:rPr>
          <w:rFonts w:hint="eastAsia" w:ascii="宋体" w:hAnsi="宋体" w:eastAsia="宋体" w:cs="宋体"/>
          <w:sz w:val="24"/>
          <w:szCs w:val="24"/>
        </w:rPr>
        <w:t>德育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工作捷报频传，在市生命之水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市读书活动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市法治教育优秀案例、区班主任基本功竞赛等，我校师生均获得可喜成绩。</w:t>
      </w:r>
      <w:r>
        <w:rPr>
          <w:rFonts w:hint="eastAsia" w:ascii="宋体" w:hAnsi="宋体" w:eastAsia="宋体" w:cs="宋体"/>
          <w:sz w:val="24"/>
          <w:szCs w:val="24"/>
        </w:rPr>
        <w:t>学校体育大课间活动方案荣获常州市一等奖、武进区特等奖，阳光体育夏令营获武进区优秀营地一等奖。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养根少年在市区级各类体育、科技、艺术、书法等比赛中均获佳绩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。学校</w:t>
      </w:r>
      <w:r>
        <w:rPr>
          <w:rFonts w:hint="eastAsia" w:ascii="宋体" w:hAnsi="宋体" w:eastAsia="宋体" w:cs="宋体"/>
          <w:sz w:val="24"/>
          <w:szCs w:val="24"/>
        </w:rPr>
        <w:t>国际象棋团队荣获江苏省第三届国际象棋特色学校比赛团体三等奖、常州市第十一届国际象棋特色学校交流赛团体二等奖，数棋团队获常州市团体一等奖、武进区团体一等奖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语文教学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方面，有幸成为武进区蒋欣名教师工作室成员，每学期</w:t>
      </w:r>
      <w:r>
        <w:rPr>
          <w:rFonts w:hint="eastAsia" w:ascii="宋体" w:hAnsi="宋体" w:eastAsia="宋体" w:cs="宋体"/>
          <w:sz w:val="24"/>
          <w:szCs w:val="24"/>
        </w:rPr>
        <w:t>执教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次公开课，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1篇</w:t>
      </w:r>
      <w:r>
        <w:rPr>
          <w:rFonts w:hint="eastAsia" w:ascii="宋体" w:hAnsi="宋体" w:eastAsia="宋体" w:cs="宋体"/>
          <w:sz w:val="24"/>
          <w:szCs w:val="24"/>
        </w:rPr>
        <w:t>论文发表于省级期刊，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2篇论文在区教育学会论文评比中获奖，</w:t>
      </w:r>
      <w:r>
        <w:rPr>
          <w:rFonts w:hint="eastAsia" w:ascii="宋体" w:hAnsi="宋体" w:eastAsia="宋体" w:cs="宋体"/>
          <w:sz w:val="24"/>
          <w:szCs w:val="24"/>
        </w:rPr>
        <w:t>指导学生发表习作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，获奖3篇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五、廉洁自律，以清正之风筑牢思想防线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我始终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将廉洁自律作为履职根本，坚守教育初心，筑牢拒腐防线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一年来，我深入学习贯彻习近平新时代中国特色社会主义思想，严格落实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中国共产党廉洁自律准则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，把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廉洁从政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廉洁从教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融入日常工作各环节。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我坚持严于律己，以身作则。要求教师做到的，自己首先做到。对学校大大小小的工作，不管是份内的还是份外的事，凡事都脚踏实地地去做，不驰于空想，不好高骛远，以惟真的态度做踏实的工作。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未来，我将继续拧紧思想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总开关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，在细微处守原则，在关键处显担当，以更高标准践行廉洁承诺，为校园营造风清气正的育人环境。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六、存在问题与改进方向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    存在问题：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1. 作为新任管理者，对分管领域的政策研究仍需深化，在“双减”背景下如何创新德育载体、提升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体卫艺工作实效</w:t>
      </w:r>
      <w:r>
        <w:rPr>
          <w:rFonts w:hint="eastAsia" w:ascii="宋体" w:hAnsi="宋体" w:eastAsia="宋体" w:cs="宋体"/>
          <w:sz w:val="24"/>
          <w:szCs w:val="24"/>
        </w:rPr>
        <w:t>等方面，思路还需进一步拓宽；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 工作中偏重于任务落实，对典型经验的总结提炼不足，尚未形成可复制、可推广的特色品牌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改进方向：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提升理论素养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无论是政治学习，还是专业方面的学习，亦或是管理方面的理论学习，都要持续不断更新，以适应新时代新要求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 深化品牌建设：依托本地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乡土</w:t>
      </w:r>
      <w:r>
        <w:rPr>
          <w:rFonts w:hint="eastAsia" w:ascii="宋体" w:hAnsi="宋体" w:eastAsia="宋体" w:cs="宋体"/>
          <w:sz w:val="24"/>
          <w:szCs w:val="24"/>
        </w:rPr>
        <w:t>资源，开发“行走的思政课”实践课程，打造“一校一特色”德育项目。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教育是“静待花开”的守望，更是“不舍昼夜”的耕耘。作为新任副校长，我深知肩上的责任是“为学生成长奠基、为学校发展尽责”的使命担当。未来，我将始终保持“空杯心态”，以更高的标准提升管理能力，以更实的举措推动工作落地，与全体同仁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起</w:t>
      </w:r>
      <w:r>
        <w:rPr>
          <w:rFonts w:hint="eastAsia" w:ascii="宋体" w:hAnsi="宋体" w:eastAsia="宋体" w:cs="宋体"/>
          <w:sz w:val="24"/>
          <w:szCs w:val="24"/>
        </w:rPr>
        <w:t>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的沃土上深耕细作，让每个孩子都能绽放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属于自己的</w:t>
      </w:r>
      <w:r>
        <w:rPr>
          <w:rFonts w:hint="eastAsia" w:ascii="宋体" w:hAnsi="宋体" w:eastAsia="宋体" w:cs="宋体"/>
          <w:sz w:val="24"/>
          <w:szCs w:val="24"/>
        </w:rPr>
        <w:t xml:space="preserve">光彩。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6FA6"/>
    <w:rsid w:val="24D508CB"/>
    <w:rsid w:val="48292E3C"/>
    <w:rsid w:val="57817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2025-04-28T08:06:00Z</dcterms:created>
  <dc:creator>iPad</dc:creator>
  <cp:lastModifiedBy>ct</cp:lastModifiedBy>
  <dcterms:modified xsi:type="dcterms:W3CDTF">2025-05-12T01:52:27Z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83F9F1D2F55C9A340DDA0C682DEA3C06_33</vt:lpwstr>
  </property>
</Properties>
</file>