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砥砺奋进  立德树人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0"/>
          <w:szCs w:val="30"/>
          <w:lang w:val="en-US" w:eastAsia="zh-CN"/>
        </w:rPr>
      </w:pPr>
      <w:r>
        <w:rPr>
          <w:rFonts w:hint="eastAsia" w:ascii="黑体" w:hAnsi="黑体" w:eastAsia="黑体" w:cs="黑体"/>
          <w:b/>
          <w:bCs/>
          <w:sz w:val="30"/>
          <w:szCs w:val="30"/>
          <w:lang w:val="en-US" w:eastAsia="zh-CN"/>
        </w:rPr>
        <w:t>——</w:t>
      </w:r>
      <w:r>
        <w:rPr>
          <w:rFonts w:hint="eastAsia" w:ascii="黑体" w:hAnsi="黑体" w:eastAsia="黑体" w:cs="黑体"/>
          <w:b/>
          <w:bCs/>
          <w:sz w:val="30"/>
          <w:szCs w:val="30"/>
          <w:lang w:val="en-US" w:eastAsia="zh-CN"/>
        </w:rPr>
        <w:t>漕桥小学2024-2025学年</w:t>
      </w:r>
      <w:r>
        <w:rPr>
          <w:rFonts w:hint="eastAsia" w:ascii="黑体" w:hAnsi="黑体" w:eastAsia="黑体" w:cs="黑体"/>
          <w:b/>
          <w:bCs/>
          <w:sz w:val="30"/>
          <w:szCs w:val="30"/>
          <w:lang w:val="en-US" w:eastAsia="zh-CN"/>
        </w:rPr>
        <w:t>度领导班子述职报告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24"/>
          <w:szCs w:val="24"/>
          <w:lang w:val="en-US" w:eastAsia="zh-CN"/>
        </w:rPr>
      </w:pPr>
      <w:r>
        <w:rPr>
          <w:rFonts w:hint="eastAsia"/>
          <w:b/>
          <w:bCs/>
          <w:sz w:val="24"/>
        </w:rPr>
        <w:t>尊敬的各位领导、各位老师：大家下午好！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岁序常易</w:t>
      </w:r>
      <w:r>
        <w:rPr>
          <w:rFonts w:hint="eastAsia"/>
          <w:sz w:val="24"/>
          <w:szCs w:val="24"/>
          <w:lang w:val="en-US" w:eastAsia="zh-CN"/>
        </w:rPr>
        <w:t>，</w:t>
      </w:r>
      <w:r>
        <w:rPr>
          <w:rFonts w:hint="default"/>
          <w:sz w:val="24"/>
          <w:szCs w:val="24"/>
          <w:lang w:val="en-US" w:eastAsia="zh-CN"/>
        </w:rPr>
        <w:t>华章日新。这一</w:t>
      </w:r>
      <w:r>
        <w:rPr>
          <w:rFonts w:hint="eastAsia"/>
          <w:sz w:val="24"/>
          <w:szCs w:val="24"/>
          <w:lang w:val="en-US" w:eastAsia="zh-CN"/>
        </w:rPr>
        <w:t>学年</w:t>
      </w:r>
      <w:r>
        <w:rPr>
          <w:rFonts w:hint="default"/>
          <w:sz w:val="24"/>
          <w:szCs w:val="24"/>
          <w:lang w:val="en-US" w:eastAsia="zh-CN"/>
        </w:rPr>
        <w:t>，</w:t>
      </w:r>
      <w:r>
        <w:rPr>
          <w:sz w:val="24"/>
        </w:rPr>
        <w:t>班子成员</w:t>
      </w:r>
      <w:r>
        <w:rPr>
          <w:rFonts w:hint="eastAsia"/>
          <w:sz w:val="24"/>
          <w:szCs w:val="24"/>
          <w:lang w:val="en-US" w:eastAsia="zh-CN"/>
        </w:rPr>
        <w:t>行走在</w:t>
      </w:r>
      <w:r>
        <w:rPr>
          <w:rFonts w:hint="default"/>
          <w:sz w:val="24"/>
          <w:szCs w:val="24"/>
          <w:lang w:val="en-US" w:eastAsia="zh-CN"/>
        </w:rPr>
        <w:t>教育教学改革潮头，踏浪而行；精耕</w:t>
      </w:r>
      <w:r>
        <w:rPr>
          <w:rFonts w:hint="eastAsia"/>
          <w:sz w:val="24"/>
          <w:szCs w:val="24"/>
          <w:lang w:val="en-US" w:eastAsia="zh-CN"/>
        </w:rPr>
        <w:t>于</w:t>
      </w:r>
      <w:r>
        <w:rPr>
          <w:rFonts w:hint="default"/>
          <w:sz w:val="24"/>
          <w:szCs w:val="24"/>
          <w:lang w:val="en-US" w:eastAsia="zh-CN"/>
        </w:rPr>
        <w:t>校园文化建设沃野，培桃育李；深耕</w:t>
      </w:r>
      <w:r>
        <w:rPr>
          <w:rFonts w:hint="eastAsia"/>
          <w:sz w:val="24"/>
          <w:szCs w:val="24"/>
          <w:lang w:val="en-US" w:eastAsia="zh-CN"/>
        </w:rPr>
        <w:t>在</w:t>
      </w:r>
      <w:r>
        <w:rPr>
          <w:rFonts w:hint="default"/>
          <w:sz w:val="24"/>
          <w:szCs w:val="24"/>
          <w:lang w:val="en-US" w:eastAsia="zh-CN"/>
        </w:rPr>
        <w:t>师生成长发展厚土，锲而不舍。每一个</w:t>
      </w:r>
      <w:r>
        <w:rPr>
          <w:rFonts w:hint="eastAsia"/>
          <w:sz w:val="24"/>
          <w:szCs w:val="24"/>
          <w:lang w:val="en-US" w:eastAsia="zh-CN"/>
        </w:rPr>
        <w:t>精彩</w:t>
      </w:r>
      <w:r>
        <w:rPr>
          <w:rFonts w:hint="default"/>
          <w:sz w:val="24"/>
          <w:szCs w:val="24"/>
          <w:lang w:val="en-US" w:eastAsia="zh-CN"/>
        </w:rPr>
        <w:t>瞬间都凝聚着全体师生的智慧与汗水，每一段</w:t>
      </w:r>
      <w:r>
        <w:rPr>
          <w:rFonts w:hint="eastAsia"/>
          <w:sz w:val="24"/>
          <w:szCs w:val="24"/>
          <w:lang w:val="en-US" w:eastAsia="zh-CN"/>
        </w:rPr>
        <w:t>发展</w:t>
      </w:r>
      <w:r>
        <w:rPr>
          <w:rFonts w:hint="default"/>
          <w:sz w:val="24"/>
          <w:szCs w:val="24"/>
          <w:lang w:val="en-US" w:eastAsia="zh-CN"/>
        </w:rPr>
        <w:t>历程都见证着学校朝着</w:t>
      </w:r>
      <w:r>
        <w:rPr>
          <w:rFonts w:hint="eastAsia"/>
          <w:sz w:val="24"/>
          <w:szCs w:val="24"/>
          <w:lang w:val="en-US" w:eastAsia="zh-CN"/>
        </w:rPr>
        <w:t>向善</w:t>
      </w:r>
      <w:r>
        <w:rPr>
          <w:rFonts w:hint="default"/>
          <w:sz w:val="24"/>
          <w:szCs w:val="24"/>
          <w:lang w:val="en-US" w:eastAsia="zh-CN"/>
        </w:rPr>
        <w:t>目标迈进的坚实步伐。</w:t>
      </w:r>
      <w:r>
        <w:rPr>
          <w:rFonts w:hint="eastAsia" w:ascii="宋体" w:hAnsi="宋体" w:eastAsia="宋体" w:cs="宋体"/>
          <w:sz w:val="24"/>
          <w:lang w:val="en-US" w:eastAsia="zh-CN"/>
        </w:rPr>
        <w:t>现代表班子述职如下：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lang w:val="en-US" w:eastAsia="zh-CN"/>
        </w:rPr>
      </w:pPr>
      <w:r>
        <w:rPr>
          <w:rFonts w:hint="default"/>
          <w:b/>
          <w:bCs/>
          <w:sz w:val="24"/>
          <w:szCs w:val="24"/>
          <w:lang w:val="en-US" w:eastAsia="zh-CN"/>
        </w:rPr>
        <w:t>一、党建引领，提升组织活力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党支部坚持党建引领，贯彻实施党组织领导下的校长负责制，始终把党的政治建设摆在首位</w:t>
      </w:r>
      <w:r>
        <w:rPr>
          <w:rFonts w:hint="eastAsia"/>
          <w:sz w:val="24"/>
          <w:szCs w:val="24"/>
          <w:lang w:val="en-US" w:eastAsia="zh-CN"/>
        </w:rPr>
        <w:t>。</w:t>
      </w:r>
      <w:r>
        <w:rPr>
          <w:rFonts w:hint="default"/>
          <w:sz w:val="24"/>
          <w:szCs w:val="24"/>
          <w:lang w:val="en-US" w:eastAsia="zh-CN"/>
        </w:rPr>
        <w:t>落实</w:t>
      </w:r>
      <w:r>
        <w:rPr>
          <w:rFonts w:hint="eastAsia"/>
          <w:sz w:val="24"/>
          <w:szCs w:val="24"/>
          <w:lang w:val="en-US" w:eastAsia="zh-CN"/>
        </w:rPr>
        <w:t>“</w:t>
      </w:r>
      <w:r>
        <w:rPr>
          <w:rFonts w:hint="default"/>
          <w:sz w:val="24"/>
          <w:szCs w:val="24"/>
          <w:lang w:val="en-US" w:eastAsia="zh-CN"/>
        </w:rPr>
        <w:t>第一议题</w:t>
      </w:r>
      <w:r>
        <w:rPr>
          <w:rFonts w:hint="eastAsia"/>
          <w:sz w:val="24"/>
          <w:szCs w:val="24"/>
          <w:lang w:val="en-US" w:eastAsia="zh-CN"/>
        </w:rPr>
        <w:t>”</w:t>
      </w:r>
      <w:r>
        <w:rPr>
          <w:rFonts w:hint="default"/>
          <w:sz w:val="24"/>
          <w:szCs w:val="24"/>
          <w:lang w:val="en-US" w:eastAsia="zh-CN"/>
        </w:rPr>
        <w:t>制度</w:t>
      </w:r>
      <w:r>
        <w:rPr>
          <w:rFonts w:hint="eastAsia"/>
          <w:sz w:val="24"/>
          <w:szCs w:val="24"/>
          <w:lang w:val="en-US" w:eastAsia="zh-CN"/>
        </w:rPr>
        <w:t>，开展中心组理论学习，</w:t>
      </w:r>
      <w:r>
        <w:rPr>
          <w:rFonts w:hint="default"/>
          <w:sz w:val="24"/>
          <w:szCs w:val="24"/>
          <w:lang w:val="en-US" w:eastAsia="zh-CN"/>
        </w:rPr>
        <w:t>深刻领悟</w:t>
      </w:r>
      <w:r>
        <w:rPr>
          <w:rFonts w:hint="eastAsia"/>
          <w:sz w:val="24"/>
          <w:szCs w:val="24"/>
          <w:lang w:val="en-US" w:eastAsia="zh-CN"/>
        </w:rPr>
        <w:t>“</w:t>
      </w:r>
      <w:r>
        <w:rPr>
          <w:rFonts w:hint="default"/>
          <w:sz w:val="24"/>
          <w:szCs w:val="24"/>
          <w:lang w:val="en-US" w:eastAsia="zh-CN"/>
        </w:rPr>
        <w:t>两个确立</w:t>
      </w:r>
      <w:r>
        <w:rPr>
          <w:rFonts w:hint="eastAsia"/>
          <w:sz w:val="24"/>
          <w:szCs w:val="24"/>
          <w:lang w:val="en-US" w:eastAsia="zh-CN"/>
        </w:rPr>
        <w:t>”</w:t>
      </w:r>
      <w:r>
        <w:rPr>
          <w:rFonts w:hint="default"/>
          <w:sz w:val="24"/>
          <w:szCs w:val="24"/>
          <w:lang w:val="en-US" w:eastAsia="zh-CN"/>
        </w:rPr>
        <w:t>的决定性意义，自觉增强</w:t>
      </w:r>
      <w:r>
        <w:rPr>
          <w:rFonts w:hint="eastAsia"/>
          <w:sz w:val="24"/>
          <w:szCs w:val="24"/>
          <w:lang w:val="en-US" w:eastAsia="zh-CN"/>
        </w:rPr>
        <w:t>“</w:t>
      </w:r>
      <w:r>
        <w:rPr>
          <w:rFonts w:hint="default"/>
          <w:sz w:val="24"/>
          <w:szCs w:val="24"/>
          <w:lang w:val="en-US" w:eastAsia="zh-CN"/>
        </w:rPr>
        <w:t>四个意识</w:t>
      </w:r>
      <w:r>
        <w:rPr>
          <w:rFonts w:hint="eastAsia"/>
          <w:sz w:val="24"/>
          <w:szCs w:val="24"/>
          <w:lang w:val="en-US" w:eastAsia="zh-CN"/>
        </w:rPr>
        <w:t>”</w:t>
      </w:r>
      <w:r>
        <w:rPr>
          <w:rFonts w:hint="default"/>
          <w:sz w:val="24"/>
          <w:szCs w:val="24"/>
          <w:lang w:val="en-US" w:eastAsia="zh-CN"/>
        </w:rPr>
        <w:t>、坚定</w:t>
      </w:r>
      <w:r>
        <w:rPr>
          <w:rFonts w:hint="eastAsia"/>
          <w:sz w:val="24"/>
          <w:szCs w:val="24"/>
          <w:lang w:val="en-US" w:eastAsia="zh-CN"/>
        </w:rPr>
        <w:t>“</w:t>
      </w:r>
      <w:r>
        <w:rPr>
          <w:rFonts w:hint="default"/>
          <w:sz w:val="24"/>
          <w:szCs w:val="24"/>
          <w:lang w:val="en-US" w:eastAsia="zh-CN"/>
        </w:rPr>
        <w:t>四个自信</w:t>
      </w:r>
      <w:r>
        <w:rPr>
          <w:rFonts w:hint="eastAsia"/>
          <w:sz w:val="24"/>
          <w:szCs w:val="24"/>
          <w:lang w:val="en-US" w:eastAsia="zh-CN"/>
        </w:rPr>
        <w:t>”</w:t>
      </w:r>
      <w:r>
        <w:rPr>
          <w:rFonts w:hint="default"/>
          <w:sz w:val="24"/>
          <w:szCs w:val="24"/>
          <w:lang w:val="en-US" w:eastAsia="zh-CN"/>
        </w:rPr>
        <w:t>，做到</w:t>
      </w:r>
      <w:r>
        <w:rPr>
          <w:rFonts w:hint="eastAsia"/>
          <w:sz w:val="24"/>
          <w:szCs w:val="24"/>
          <w:lang w:val="en-US" w:eastAsia="zh-CN"/>
        </w:rPr>
        <w:t>“</w:t>
      </w:r>
      <w:r>
        <w:rPr>
          <w:rFonts w:hint="default"/>
          <w:sz w:val="24"/>
          <w:szCs w:val="24"/>
          <w:lang w:val="en-US" w:eastAsia="zh-CN"/>
        </w:rPr>
        <w:t>两个维护</w:t>
      </w:r>
      <w:r>
        <w:rPr>
          <w:rFonts w:hint="eastAsia"/>
          <w:sz w:val="24"/>
          <w:szCs w:val="24"/>
          <w:lang w:val="en-US" w:eastAsia="zh-CN"/>
        </w:rPr>
        <w:t>”</w:t>
      </w:r>
      <w:r>
        <w:rPr>
          <w:rFonts w:hint="default"/>
          <w:sz w:val="24"/>
          <w:szCs w:val="24"/>
          <w:lang w:val="en-US" w:eastAsia="zh-CN"/>
        </w:rPr>
        <w:t>，学习好、贯彻好、落实好党的二十大和二十届二中、三中全会精神，坚持立德树人，答好新时代</w:t>
      </w:r>
      <w:r>
        <w:rPr>
          <w:rFonts w:hint="eastAsia"/>
          <w:sz w:val="24"/>
          <w:szCs w:val="24"/>
          <w:lang w:val="en-US" w:eastAsia="zh-CN"/>
        </w:rPr>
        <w:t>“</w:t>
      </w:r>
      <w:r>
        <w:rPr>
          <w:rFonts w:hint="default"/>
          <w:sz w:val="24"/>
          <w:szCs w:val="24"/>
          <w:lang w:val="en-US" w:eastAsia="zh-CN"/>
        </w:rPr>
        <w:t>育人三问</w:t>
      </w:r>
      <w:r>
        <w:rPr>
          <w:rFonts w:hint="eastAsia"/>
          <w:sz w:val="24"/>
          <w:szCs w:val="24"/>
          <w:lang w:val="en-US" w:eastAsia="zh-CN"/>
        </w:rPr>
        <w:t>”</w:t>
      </w:r>
      <w:r>
        <w:rPr>
          <w:rFonts w:hint="default"/>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积极探索</w:t>
      </w:r>
      <w:r>
        <w:rPr>
          <w:rFonts w:hint="eastAsia"/>
          <w:sz w:val="24"/>
          <w:szCs w:val="24"/>
          <w:lang w:val="en-US" w:eastAsia="zh-CN"/>
        </w:rPr>
        <w:t>“</w:t>
      </w:r>
      <w:r>
        <w:rPr>
          <w:rFonts w:hint="default"/>
          <w:sz w:val="24"/>
          <w:szCs w:val="24"/>
          <w:lang w:val="en-US" w:eastAsia="zh-CN"/>
        </w:rPr>
        <w:t>党建</w:t>
      </w:r>
      <w:r>
        <w:rPr>
          <w:rFonts w:hint="eastAsia"/>
          <w:sz w:val="24"/>
          <w:szCs w:val="24"/>
          <w:lang w:val="en-US" w:eastAsia="zh-CN"/>
        </w:rPr>
        <w:t>+”</w:t>
      </w:r>
      <w:r>
        <w:rPr>
          <w:rFonts w:hint="default"/>
          <w:sz w:val="24"/>
          <w:szCs w:val="24"/>
          <w:lang w:val="en-US" w:eastAsia="zh-CN"/>
        </w:rPr>
        <w:t>模式，不断加强党支部在教育教学各方面的领导作用。举办</w:t>
      </w:r>
      <w:r>
        <w:rPr>
          <w:rFonts w:hint="eastAsia"/>
          <w:sz w:val="24"/>
          <w:szCs w:val="24"/>
          <w:lang w:val="en-US" w:eastAsia="zh-CN"/>
        </w:rPr>
        <w:t>“</w:t>
      </w:r>
      <w:r>
        <w:rPr>
          <w:rFonts w:hint="default"/>
          <w:sz w:val="24"/>
          <w:szCs w:val="24"/>
          <w:lang w:val="en-US" w:eastAsia="zh-CN"/>
        </w:rPr>
        <w:t>微讲堂</w:t>
      </w:r>
      <w:r>
        <w:rPr>
          <w:rFonts w:hint="eastAsia"/>
          <w:sz w:val="24"/>
          <w:szCs w:val="24"/>
          <w:lang w:val="en-US" w:eastAsia="zh-CN"/>
        </w:rPr>
        <w:t>”</w:t>
      </w:r>
      <w:r>
        <w:rPr>
          <w:rFonts w:hint="default"/>
          <w:sz w:val="24"/>
          <w:szCs w:val="24"/>
          <w:lang w:val="en-US" w:eastAsia="zh-CN"/>
        </w:rPr>
        <w:t>，激活管理</w:t>
      </w:r>
      <w:r>
        <w:rPr>
          <w:rFonts w:hint="eastAsia"/>
          <w:sz w:val="24"/>
          <w:szCs w:val="24"/>
          <w:lang w:val="en-US" w:eastAsia="zh-CN"/>
        </w:rPr>
        <w:t>“</w:t>
      </w:r>
      <w:r>
        <w:rPr>
          <w:rFonts w:hint="default"/>
          <w:sz w:val="24"/>
          <w:szCs w:val="24"/>
          <w:lang w:val="en-US" w:eastAsia="zh-CN"/>
        </w:rPr>
        <w:t>微力量</w:t>
      </w:r>
      <w:r>
        <w:rPr>
          <w:rFonts w:hint="eastAsia"/>
          <w:sz w:val="24"/>
          <w:szCs w:val="24"/>
          <w:lang w:val="en-US" w:eastAsia="zh-CN"/>
        </w:rPr>
        <w:t>”</w:t>
      </w:r>
      <w:r>
        <w:rPr>
          <w:rFonts w:hint="default"/>
          <w:sz w:val="24"/>
          <w:szCs w:val="24"/>
          <w:lang w:val="en-US" w:eastAsia="zh-CN"/>
        </w:rPr>
        <w:t>；征集</w:t>
      </w:r>
      <w:r>
        <w:rPr>
          <w:rFonts w:hint="eastAsia"/>
          <w:sz w:val="24"/>
          <w:szCs w:val="24"/>
          <w:lang w:val="en-US" w:eastAsia="zh-CN"/>
        </w:rPr>
        <w:t>“</w:t>
      </w:r>
      <w:r>
        <w:rPr>
          <w:rFonts w:hint="default"/>
          <w:sz w:val="24"/>
          <w:szCs w:val="24"/>
          <w:lang w:val="en-US" w:eastAsia="zh-CN"/>
        </w:rPr>
        <w:t>微建议</w:t>
      </w:r>
      <w:r>
        <w:rPr>
          <w:rFonts w:hint="eastAsia"/>
          <w:sz w:val="24"/>
          <w:szCs w:val="24"/>
          <w:lang w:val="en-US" w:eastAsia="zh-CN"/>
        </w:rPr>
        <w:t>”</w:t>
      </w:r>
      <w:r>
        <w:rPr>
          <w:rFonts w:hint="default"/>
          <w:sz w:val="24"/>
          <w:szCs w:val="24"/>
          <w:lang w:val="en-US" w:eastAsia="zh-CN"/>
        </w:rPr>
        <w:t>，构筑共育</w:t>
      </w:r>
      <w:r>
        <w:rPr>
          <w:rFonts w:hint="eastAsia"/>
          <w:sz w:val="24"/>
          <w:szCs w:val="24"/>
          <w:lang w:val="en-US" w:eastAsia="zh-CN"/>
        </w:rPr>
        <w:t>“</w:t>
      </w:r>
      <w:r>
        <w:rPr>
          <w:rFonts w:hint="default"/>
          <w:sz w:val="24"/>
          <w:szCs w:val="24"/>
          <w:lang w:val="en-US" w:eastAsia="zh-CN"/>
        </w:rPr>
        <w:t>连心桥</w:t>
      </w:r>
      <w:r>
        <w:rPr>
          <w:rFonts w:hint="eastAsia"/>
          <w:sz w:val="24"/>
          <w:szCs w:val="24"/>
          <w:lang w:val="en-US" w:eastAsia="zh-CN"/>
        </w:rPr>
        <w:t>”</w:t>
      </w:r>
      <w:r>
        <w:rPr>
          <w:rFonts w:hint="default"/>
          <w:sz w:val="24"/>
          <w:szCs w:val="24"/>
          <w:lang w:val="en-US" w:eastAsia="zh-CN"/>
        </w:rPr>
        <w:t>；深耕</w:t>
      </w:r>
      <w:r>
        <w:rPr>
          <w:rFonts w:hint="eastAsia"/>
          <w:sz w:val="24"/>
          <w:szCs w:val="24"/>
          <w:lang w:val="en-US" w:eastAsia="zh-CN"/>
        </w:rPr>
        <w:t>“</w:t>
      </w:r>
      <w:r>
        <w:rPr>
          <w:rFonts w:hint="default"/>
          <w:sz w:val="24"/>
          <w:szCs w:val="24"/>
          <w:lang w:val="en-US" w:eastAsia="zh-CN"/>
        </w:rPr>
        <w:t>微服务</w:t>
      </w:r>
      <w:r>
        <w:rPr>
          <w:rFonts w:hint="eastAsia"/>
          <w:sz w:val="24"/>
          <w:szCs w:val="24"/>
          <w:lang w:val="en-US" w:eastAsia="zh-CN"/>
        </w:rPr>
        <w:t>”</w:t>
      </w:r>
      <w:r>
        <w:rPr>
          <w:rFonts w:hint="default"/>
          <w:sz w:val="24"/>
          <w:szCs w:val="24"/>
          <w:lang w:val="en-US" w:eastAsia="zh-CN"/>
        </w:rPr>
        <w:t>，用心用情</w:t>
      </w:r>
      <w:r>
        <w:rPr>
          <w:rFonts w:hint="eastAsia"/>
          <w:sz w:val="24"/>
          <w:szCs w:val="24"/>
          <w:lang w:val="en-US" w:eastAsia="zh-CN"/>
        </w:rPr>
        <w:t>“</w:t>
      </w:r>
      <w:r>
        <w:rPr>
          <w:rFonts w:hint="default"/>
          <w:sz w:val="24"/>
          <w:szCs w:val="24"/>
          <w:lang w:val="en-US" w:eastAsia="zh-CN"/>
        </w:rPr>
        <w:t>暖民心</w:t>
      </w:r>
      <w:r>
        <w:rPr>
          <w:rFonts w:hint="eastAsia"/>
          <w:sz w:val="24"/>
          <w:szCs w:val="24"/>
          <w:lang w:val="en-US" w:eastAsia="zh-CN"/>
        </w:rPr>
        <w:t>”</w:t>
      </w:r>
      <w:r>
        <w:rPr>
          <w:rFonts w:hint="default"/>
          <w:sz w:val="24"/>
          <w:szCs w:val="24"/>
          <w:lang w:val="en-US" w:eastAsia="zh-CN"/>
        </w:rPr>
        <w:t>；认领</w:t>
      </w:r>
      <w:r>
        <w:rPr>
          <w:rFonts w:hint="eastAsia"/>
          <w:sz w:val="24"/>
          <w:szCs w:val="24"/>
          <w:lang w:val="en-US" w:eastAsia="zh-CN"/>
        </w:rPr>
        <w:t>“</w:t>
      </w:r>
      <w:r>
        <w:rPr>
          <w:rFonts w:hint="default"/>
          <w:sz w:val="24"/>
          <w:szCs w:val="24"/>
          <w:lang w:val="en-US" w:eastAsia="zh-CN"/>
        </w:rPr>
        <w:t>微心愿</w:t>
      </w:r>
      <w:r>
        <w:rPr>
          <w:rFonts w:hint="eastAsia"/>
          <w:sz w:val="24"/>
          <w:szCs w:val="24"/>
          <w:lang w:val="en-US" w:eastAsia="zh-CN"/>
        </w:rPr>
        <w:t>”</w:t>
      </w:r>
      <w:r>
        <w:rPr>
          <w:rFonts w:hint="default"/>
          <w:sz w:val="24"/>
          <w:szCs w:val="24"/>
          <w:lang w:val="en-US" w:eastAsia="zh-CN"/>
        </w:rPr>
        <w:t>，提升师生</w:t>
      </w:r>
      <w:r>
        <w:rPr>
          <w:rFonts w:hint="eastAsia"/>
          <w:sz w:val="24"/>
          <w:szCs w:val="24"/>
          <w:lang w:val="en-US" w:eastAsia="zh-CN"/>
        </w:rPr>
        <w:t>“</w:t>
      </w:r>
      <w:r>
        <w:rPr>
          <w:rFonts w:hint="default"/>
          <w:sz w:val="24"/>
          <w:szCs w:val="24"/>
          <w:lang w:val="en-US" w:eastAsia="zh-CN"/>
        </w:rPr>
        <w:t>微幸福</w:t>
      </w:r>
      <w:r>
        <w:rPr>
          <w:rFonts w:hint="eastAsia"/>
          <w:sz w:val="24"/>
          <w:szCs w:val="24"/>
          <w:lang w:val="en-US" w:eastAsia="zh-CN"/>
        </w:rPr>
        <w:t>”</w:t>
      </w:r>
      <w:r>
        <w:rPr>
          <w:rFonts w:hint="default"/>
          <w:sz w:val="24"/>
          <w:szCs w:val="24"/>
          <w:lang w:val="en-US" w:eastAsia="zh-CN"/>
        </w:rPr>
        <w:t>；实施</w:t>
      </w:r>
      <w:r>
        <w:rPr>
          <w:rFonts w:hint="eastAsia"/>
          <w:sz w:val="24"/>
          <w:szCs w:val="24"/>
          <w:lang w:val="en-US" w:eastAsia="zh-CN"/>
        </w:rPr>
        <w:t>“</w:t>
      </w:r>
      <w:r>
        <w:rPr>
          <w:rFonts w:hint="default"/>
          <w:sz w:val="24"/>
          <w:szCs w:val="24"/>
          <w:lang w:val="en-US" w:eastAsia="zh-CN"/>
        </w:rPr>
        <w:t>微联动</w:t>
      </w:r>
      <w:r>
        <w:rPr>
          <w:rFonts w:hint="eastAsia"/>
          <w:sz w:val="24"/>
          <w:szCs w:val="24"/>
          <w:lang w:val="en-US" w:eastAsia="zh-CN"/>
        </w:rPr>
        <w:t>”</w:t>
      </w:r>
      <w:r>
        <w:rPr>
          <w:rFonts w:hint="default"/>
          <w:sz w:val="24"/>
          <w:szCs w:val="24"/>
          <w:lang w:val="en-US" w:eastAsia="zh-CN"/>
        </w:rPr>
        <w:t>，服务师生</w:t>
      </w:r>
      <w:r>
        <w:rPr>
          <w:rFonts w:hint="eastAsia"/>
          <w:sz w:val="24"/>
          <w:szCs w:val="24"/>
          <w:lang w:val="en-US" w:eastAsia="zh-CN"/>
        </w:rPr>
        <w:t>“</w:t>
      </w:r>
      <w:r>
        <w:rPr>
          <w:rFonts w:hint="default"/>
          <w:sz w:val="24"/>
          <w:szCs w:val="24"/>
          <w:lang w:val="en-US" w:eastAsia="zh-CN"/>
        </w:rPr>
        <w:t>零距离</w:t>
      </w:r>
      <w:r>
        <w:rPr>
          <w:rFonts w:hint="eastAsia"/>
          <w:sz w:val="24"/>
          <w:szCs w:val="24"/>
          <w:lang w:val="en-US" w:eastAsia="zh-CN"/>
        </w:rPr>
        <w:t>”</w:t>
      </w:r>
      <w:r>
        <w:rPr>
          <w:rFonts w:hint="default"/>
          <w:sz w:val="24"/>
          <w:szCs w:val="24"/>
          <w:lang w:val="en-US" w:eastAsia="zh-CN"/>
        </w:rPr>
        <w:t>。通过五大举措，促进党建与业务深度融合，以高质量党建引领乡村学校高质量发展。严格落实意识形态工作责任制，形成齐抓共管的工作格局。加强舆情研判处置，强化微信公众号、学校网站信息发布审核把关，牢牢掌握意识形态工作的领导权、主动权、话语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班子成员带头</w:t>
      </w:r>
      <w:r>
        <w:rPr>
          <w:rFonts w:hint="default"/>
          <w:sz w:val="24"/>
          <w:szCs w:val="24"/>
          <w:lang w:val="en-US" w:eastAsia="zh-CN"/>
        </w:rPr>
        <w:t>开展送教上门志愿服务活动，铸牢党团队一体化育人链条根基</w:t>
      </w:r>
      <w:r>
        <w:rPr>
          <w:rFonts w:hint="eastAsia"/>
          <w:sz w:val="24"/>
          <w:szCs w:val="24"/>
          <w:lang w:val="en-US" w:eastAsia="zh-CN"/>
        </w:rPr>
        <w:t>，畅通校家社联系渠道，发挥“一个支部，一座堡垒”政治核心作用和“一名党员，一面旗帜”先锋模范作用。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lang w:val="en-US" w:eastAsia="zh-CN"/>
        </w:rPr>
      </w:pPr>
      <w:r>
        <w:rPr>
          <w:rFonts w:hint="default"/>
          <w:b/>
          <w:bCs/>
          <w:sz w:val="24"/>
          <w:szCs w:val="24"/>
          <w:lang w:val="en-US" w:eastAsia="zh-CN"/>
        </w:rPr>
        <w:t>二、</w:t>
      </w:r>
      <w:r>
        <w:rPr>
          <w:rFonts w:hint="eastAsia"/>
          <w:b/>
          <w:bCs/>
          <w:sz w:val="24"/>
          <w:szCs w:val="24"/>
          <w:lang w:val="en-US" w:eastAsia="zh-CN"/>
        </w:rPr>
        <w:t>勇于</w:t>
      </w:r>
      <w:r>
        <w:rPr>
          <w:rFonts w:hint="default"/>
          <w:b/>
          <w:bCs/>
          <w:sz w:val="24"/>
          <w:szCs w:val="24"/>
          <w:lang w:val="en-US" w:eastAsia="zh-CN"/>
        </w:rPr>
        <w:t>革新，筑牢教育根基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sz w:val="24"/>
          <w:szCs w:val="24"/>
          <w:lang w:val="en-US" w:eastAsia="zh-CN"/>
        </w:rPr>
      </w:pPr>
      <w:r>
        <w:rPr>
          <w:rFonts w:hint="eastAsia"/>
          <w:b/>
          <w:bCs/>
          <w:sz w:val="24"/>
          <w:szCs w:val="24"/>
          <w:lang w:val="en-US" w:eastAsia="zh-CN"/>
        </w:rPr>
        <w:t>1、团队建设有发展。</w:t>
      </w:r>
      <w:r>
        <w:rPr>
          <w:rFonts w:hint="default"/>
          <w:sz w:val="24"/>
          <w:szCs w:val="24"/>
          <w:lang w:val="en-US" w:eastAsia="zh-CN"/>
        </w:rPr>
        <w:t>为发挥骨干教师</w:t>
      </w:r>
      <w:r>
        <w:rPr>
          <w:rFonts w:hint="eastAsia"/>
          <w:sz w:val="24"/>
          <w:szCs w:val="24"/>
          <w:lang w:val="en-US" w:eastAsia="zh-CN"/>
        </w:rPr>
        <w:t>“</w:t>
      </w:r>
      <w:r>
        <w:rPr>
          <w:rFonts w:hint="default"/>
          <w:sz w:val="24"/>
          <w:szCs w:val="24"/>
          <w:lang w:val="en-US" w:eastAsia="zh-CN"/>
        </w:rPr>
        <w:t>传、帮、带</w:t>
      </w:r>
      <w:r>
        <w:rPr>
          <w:rFonts w:hint="eastAsia"/>
          <w:sz w:val="24"/>
          <w:szCs w:val="24"/>
          <w:lang w:val="en-US" w:eastAsia="zh-CN"/>
        </w:rPr>
        <w:t>”</w:t>
      </w:r>
      <w:r>
        <w:rPr>
          <w:rFonts w:hint="default"/>
          <w:sz w:val="24"/>
          <w:szCs w:val="24"/>
          <w:lang w:val="en-US" w:eastAsia="zh-CN"/>
        </w:rPr>
        <w:t>的作用，促进教师快速成长，我校继续推进</w:t>
      </w:r>
      <w:r>
        <w:rPr>
          <w:rFonts w:hint="eastAsia"/>
          <w:sz w:val="24"/>
          <w:szCs w:val="24"/>
          <w:lang w:val="en-US" w:eastAsia="zh-CN"/>
        </w:rPr>
        <w:t>“</w:t>
      </w:r>
      <w:r>
        <w:rPr>
          <w:rFonts w:hint="default"/>
          <w:sz w:val="24"/>
          <w:szCs w:val="24"/>
          <w:lang w:val="en-US" w:eastAsia="zh-CN"/>
        </w:rPr>
        <w:t>青蓝工程</w:t>
      </w:r>
      <w:r>
        <w:rPr>
          <w:rFonts w:hint="eastAsia"/>
          <w:sz w:val="24"/>
          <w:szCs w:val="24"/>
          <w:lang w:val="en-US" w:eastAsia="zh-CN"/>
        </w:rPr>
        <w:t>”</w:t>
      </w:r>
      <w:r>
        <w:rPr>
          <w:rFonts w:hint="default"/>
          <w:sz w:val="24"/>
          <w:szCs w:val="24"/>
          <w:lang w:val="en-US" w:eastAsia="zh-CN"/>
        </w:rPr>
        <w:t>。通过骨干教师示范课、青年教师汇报课、首届教学</w:t>
      </w:r>
      <w:r>
        <w:rPr>
          <w:rFonts w:hint="eastAsia"/>
          <w:sz w:val="24"/>
          <w:szCs w:val="24"/>
          <w:lang w:val="en-US" w:eastAsia="zh-CN"/>
        </w:rPr>
        <w:t>“</w:t>
      </w:r>
      <w:r>
        <w:rPr>
          <w:rFonts w:hint="default"/>
          <w:sz w:val="24"/>
          <w:szCs w:val="24"/>
          <w:lang w:val="en-US" w:eastAsia="zh-CN"/>
        </w:rPr>
        <w:t>效益月</w:t>
      </w:r>
      <w:r>
        <w:rPr>
          <w:rFonts w:hint="eastAsia"/>
          <w:sz w:val="24"/>
          <w:szCs w:val="24"/>
          <w:lang w:val="en-US" w:eastAsia="zh-CN"/>
        </w:rPr>
        <w:t>”</w:t>
      </w:r>
      <w:r>
        <w:rPr>
          <w:rFonts w:hint="default"/>
          <w:sz w:val="24"/>
          <w:szCs w:val="24"/>
          <w:lang w:val="en-US" w:eastAsia="zh-CN"/>
        </w:rPr>
        <w:t>系列研讨活动、各级各类教学竞赛等活动，促使教师不断鞭策自我，在实践中汲取经验、经受磨炼，加速成长。</w:t>
      </w:r>
      <w:r>
        <w:rPr>
          <w:rFonts w:hint="eastAsia"/>
          <w:sz w:val="24"/>
          <w:szCs w:val="24"/>
          <w:lang w:val="en-US" w:eastAsia="zh-CN"/>
        </w:rPr>
        <w:t>刘悦恒老师获区班主任基本功竞赛一等奖，张文副书记成为“常州市优秀教师城乡结对行动导师”，张文、钱晓洁两位校长成为“武进区名教师工作室”领衔人，</w:t>
      </w:r>
      <w:r>
        <w:rPr>
          <w:rFonts w:hint="default"/>
          <w:sz w:val="24"/>
          <w:szCs w:val="24"/>
          <w:lang w:val="en-US" w:eastAsia="zh-CN"/>
        </w:rPr>
        <w:t>在优秀教师</w:t>
      </w:r>
      <w:r>
        <w:rPr>
          <w:rFonts w:hint="eastAsia"/>
          <w:sz w:val="24"/>
          <w:szCs w:val="24"/>
          <w:lang w:val="en-US" w:eastAsia="zh-CN"/>
        </w:rPr>
        <w:t>“</w:t>
      </w:r>
      <w:r>
        <w:rPr>
          <w:rFonts w:hint="default"/>
          <w:sz w:val="24"/>
          <w:szCs w:val="24"/>
          <w:lang w:val="en-US" w:eastAsia="zh-CN"/>
        </w:rPr>
        <w:t>组团式</w:t>
      </w:r>
      <w:r>
        <w:rPr>
          <w:rFonts w:hint="eastAsia"/>
          <w:sz w:val="24"/>
          <w:szCs w:val="24"/>
          <w:lang w:val="en-US" w:eastAsia="zh-CN"/>
        </w:rPr>
        <w:t>”</w:t>
      </w:r>
      <w:r>
        <w:rPr>
          <w:rFonts w:hint="default"/>
          <w:sz w:val="24"/>
          <w:szCs w:val="24"/>
          <w:lang w:val="en-US" w:eastAsia="zh-CN"/>
        </w:rPr>
        <w:t>援疆活动中，</w:t>
      </w:r>
      <w:r>
        <w:rPr>
          <w:rFonts w:hint="eastAsia"/>
          <w:sz w:val="24"/>
          <w:szCs w:val="24"/>
          <w:lang w:val="en-US" w:eastAsia="zh-CN"/>
        </w:rPr>
        <w:t>两位校长</w:t>
      </w:r>
      <w:r>
        <w:rPr>
          <w:rFonts w:hint="default"/>
          <w:sz w:val="24"/>
          <w:szCs w:val="24"/>
          <w:lang w:val="en-US" w:eastAsia="zh-CN"/>
        </w:rPr>
        <w:t>用自己的实际行动诠释了</w:t>
      </w:r>
      <w:r>
        <w:rPr>
          <w:rFonts w:hint="eastAsia"/>
          <w:sz w:val="24"/>
          <w:szCs w:val="24"/>
          <w:lang w:val="en-US" w:eastAsia="zh-CN"/>
        </w:rPr>
        <w:t>漕小</w:t>
      </w:r>
      <w:r>
        <w:rPr>
          <w:rFonts w:hint="default"/>
          <w:sz w:val="24"/>
          <w:szCs w:val="24"/>
          <w:lang w:val="en-US" w:eastAsia="zh-CN"/>
        </w:rPr>
        <w:t>教师的责任和担当</w:t>
      </w:r>
      <w:r>
        <w:rPr>
          <w:rFonts w:hint="eastAsia"/>
          <w:sz w:val="24"/>
          <w:szCs w:val="24"/>
          <w:lang w:val="en-US" w:eastAsia="zh-CN"/>
        </w:rPr>
        <w:t>……池丽英、杨洁、周俊吾、刘悦恒等老师辅导的学生团队在区作文教学调研、三年级英语整班朗读比赛、区小学写字团体比赛中均获佳绩，学校获“区思政课优质教学资源征集优秀组织奖”。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sz w:val="24"/>
          <w:szCs w:val="24"/>
          <w:lang w:val="en-US" w:eastAsia="zh-CN"/>
        </w:rPr>
      </w:pPr>
      <w:r>
        <w:rPr>
          <w:rFonts w:hint="eastAsia"/>
          <w:b/>
          <w:bCs/>
          <w:sz w:val="24"/>
          <w:szCs w:val="24"/>
          <w:lang w:val="en-US" w:eastAsia="zh-CN"/>
        </w:rPr>
        <w:t>2、融合教育有温度。</w:t>
      </w:r>
      <w:r>
        <w:rPr>
          <w:rFonts w:hint="default"/>
          <w:sz w:val="24"/>
          <w:szCs w:val="24"/>
          <w:lang w:val="en-US" w:eastAsia="zh-CN"/>
        </w:rPr>
        <w:t>区融合教育教学研讨活动，杨霞</w:t>
      </w:r>
      <w:r>
        <w:rPr>
          <w:rFonts w:hint="eastAsia"/>
          <w:sz w:val="24"/>
          <w:szCs w:val="24"/>
          <w:lang w:val="en-US" w:eastAsia="zh-CN"/>
        </w:rPr>
        <w:t>、</w:t>
      </w:r>
      <w:r>
        <w:rPr>
          <w:rFonts w:hint="default"/>
          <w:sz w:val="24"/>
          <w:szCs w:val="24"/>
          <w:lang w:val="en-US" w:eastAsia="zh-CN"/>
        </w:rPr>
        <w:t>王小燕</w:t>
      </w:r>
      <w:r>
        <w:rPr>
          <w:rFonts w:hint="eastAsia"/>
          <w:sz w:val="24"/>
          <w:szCs w:val="24"/>
          <w:lang w:val="en-US" w:eastAsia="zh-CN"/>
        </w:rPr>
        <w:t>两位</w:t>
      </w:r>
      <w:r>
        <w:rPr>
          <w:rFonts w:hint="default"/>
          <w:sz w:val="24"/>
          <w:szCs w:val="24"/>
          <w:lang w:val="en-US" w:eastAsia="zh-CN"/>
        </w:rPr>
        <w:t>老师</w:t>
      </w:r>
      <w:r>
        <w:rPr>
          <w:rFonts w:hint="eastAsia"/>
          <w:sz w:val="24"/>
          <w:szCs w:val="24"/>
          <w:lang w:val="en-US" w:eastAsia="zh-CN"/>
        </w:rPr>
        <w:t>执教的</w:t>
      </w:r>
      <w:r>
        <w:rPr>
          <w:rFonts w:hint="default"/>
          <w:sz w:val="24"/>
          <w:szCs w:val="24"/>
          <w:lang w:val="en-US" w:eastAsia="zh-CN"/>
        </w:rPr>
        <w:t>展示课</w:t>
      </w:r>
      <w:r>
        <w:rPr>
          <w:rFonts w:hint="eastAsia"/>
          <w:sz w:val="24"/>
          <w:szCs w:val="24"/>
          <w:lang w:val="en-US" w:eastAsia="zh-CN"/>
        </w:rPr>
        <w:t>以及</w:t>
      </w:r>
      <w:r>
        <w:rPr>
          <w:rFonts w:hint="default"/>
          <w:sz w:val="24"/>
          <w:szCs w:val="24"/>
          <w:lang w:val="en-US" w:eastAsia="zh-CN"/>
        </w:rPr>
        <w:t>梁凤凤老师</w:t>
      </w:r>
      <w:r>
        <w:rPr>
          <w:rFonts w:hint="eastAsia"/>
          <w:sz w:val="24"/>
          <w:szCs w:val="24"/>
          <w:lang w:val="en-US" w:eastAsia="zh-CN"/>
        </w:rPr>
        <w:t>的</w:t>
      </w:r>
      <w:r>
        <w:rPr>
          <w:rFonts w:hint="default"/>
          <w:sz w:val="24"/>
          <w:szCs w:val="24"/>
          <w:lang w:val="en-US" w:eastAsia="zh-CN"/>
        </w:rPr>
        <w:t>主题讲座</w:t>
      </w:r>
      <w:r>
        <w:rPr>
          <w:rFonts w:hint="eastAsia"/>
          <w:sz w:val="24"/>
          <w:szCs w:val="24"/>
          <w:lang w:val="en-US" w:eastAsia="zh-CN"/>
        </w:rPr>
        <w:t>，</w:t>
      </w:r>
      <w:r>
        <w:rPr>
          <w:rFonts w:hint="default"/>
          <w:sz w:val="24"/>
          <w:szCs w:val="24"/>
          <w:lang w:val="en-US" w:eastAsia="zh-CN"/>
        </w:rPr>
        <w:t>获一致好评</w:t>
      </w:r>
      <w:r>
        <w:rPr>
          <w:rFonts w:hint="eastAsia"/>
          <w:sz w:val="24"/>
          <w:szCs w:val="24"/>
          <w:lang w:val="en-US" w:eastAsia="zh-CN"/>
        </w:rPr>
        <w:t>。市融合教育课程建设情况专项调研中，</w:t>
      </w:r>
      <w:r>
        <w:rPr>
          <w:rFonts w:hint="default"/>
          <w:sz w:val="24"/>
          <w:szCs w:val="24"/>
          <w:lang w:val="en-US" w:eastAsia="zh-CN"/>
        </w:rPr>
        <w:t>市特教指导中心吕颖主任认为：我校的融合教育做到了</w:t>
      </w:r>
      <w:r>
        <w:rPr>
          <w:rFonts w:hint="eastAsia"/>
          <w:sz w:val="24"/>
          <w:szCs w:val="24"/>
          <w:lang w:val="en-US" w:eastAsia="zh-CN"/>
        </w:rPr>
        <w:t>“</w:t>
      </w:r>
      <w:r>
        <w:rPr>
          <w:rFonts w:hint="default"/>
          <w:sz w:val="24"/>
          <w:szCs w:val="24"/>
          <w:lang w:val="en-US" w:eastAsia="zh-CN"/>
        </w:rPr>
        <w:t>有爱</w:t>
      </w:r>
      <w:r>
        <w:rPr>
          <w:rFonts w:hint="eastAsia"/>
          <w:sz w:val="24"/>
          <w:szCs w:val="24"/>
          <w:lang w:val="en-US" w:eastAsia="zh-CN"/>
        </w:rPr>
        <w:t>”“</w:t>
      </w:r>
      <w:r>
        <w:rPr>
          <w:rFonts w:hint="default"/>
          <w:sz w:val="24"/>
          <w:szCs w:val="24"/>
          <w:lang w:val="en-US" w:eastAsia="zh-CN"/>
        </w:rPr>
        <w:t>规范</w:t>
      </w:r>
      <w:r>
        <w:rPr>
          <w:rFonts w:hint="eastAsia"/>
          <w:sz w:val="24"/>
          <w:szCs w:val="24"/>
          <w:lang w:val="en-US" w:eastAsia="zh-CN"/>
        </w:rPr>
        <w:t>”</w:t>
      </w:r>
      <w:r>
        <w:rPr>
          <w:rFonts w:hint="default"/>
          <w:sz w:val="24"/>
          <w:szCs w:val="24"/>
          <w:lang w:val="en-US" w:eastAsia="zh-CN"/>
        </w:rPr>
        <w:t>，看到了一支肯奉献、有爱心、善服务、能辐射的教师队伍，看到了我们融合教育的活动、课程、研究规范有效，成果显著。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sz w:val="24"/>
          <w:szCs w:val="24"/>
          <w:lang w:val="en-US" w:eastAsia="zh-CN"/>
        </w:rPr>
      </w:pPr>
      <w:r>
        <w:rPr>
          <w:rFonts w:hint="eastAsia"/>
          <w:b/>
          <w:bCs/>
          <w:sz w:val="24"/>
          <w:szCs w:val="24"/>
          <w:lang w:val="en-US" w:eastAsia="zh-CN"/>
        </w:rPr>
        <w:t>3、项目建设有实效。</w:t>
      </w:r>
      <w:r>
        <w:rPr>
          <w:rFonts w:hint="eastAsia"/>
          <w:sz w:val="24"/>
          <w:szCs w:val="24"/>
          <w:lang w:val="en-US" w:eastAsia="zh-CN"/>
        </w:rPr>
        <w:t>我校</w:t>
      </w:r>
      <w:r>
        <w:rPr>
          <w:rFonts w:hint="default"/>
          <w:sz w:val="24"/>
          <w:szCs w:val="24"/>
          <w:lang w:val="en-US" w:eastAsia="zh-CN"/>
        </w:rPr>
        <w:t>承办</w:t>
      </w:r>
      <w:r>
        <w:rPr>
          <w:rFonts w:hint="eastAsia"/>
          <w:sz w:val="24"/>
          <w:szCs w:val="24"/>
          <w:lang w:val="en-US" w:eastAsia="zh-CN"/>
        </w:rPr>
        <w:t>的</w:t>
      </w:r>
      <w:r>
        <w:rPr>
          <w:rFonts w:hint="default"/>
          <w:sz w:val="24"/>
          <w:szCs w:val="24"/>
          <w:lang w:val="en-US" w:eastAsia="zh-CN"/>
        </w:rPr>
        <w:t>第27次省前瞻性教学改革</w:t>
      </w:r>
      <w:r>
        <w:rPr>
          <w:rFonts w:hint="eastAsia"/>
          <w:sz w:val="24"/>
          <w:szCs w:val="24"/>
          <w:lang w:val="en-US" w:eastAsia="zh-CN"/>
        </w:rPr>
        <w:t>“</w:t>
      </w:r>
      <w:r>
        <w:rPr>
          <w:rFonts w:hint="default"/>
          <w:sz w:val="24"/>
          <w:szCs w:val="24"/>
          <w:lang w:val="en-US" w:eastAsia="zh-CN"/>
        </w:rPr>
        <w:t>基于乡村生活场景的育人方式变革</w:t>
      </w:r>
      <w:r>
        <w:rPr>
          <w:rFonts w:hint="eastAsia"/>
          <w:sz w:val="24"/>
          <w:szCs w:val="24"/>
          <w:lang w:val="en-US" w:eastAsia="zh-CN"/>
        </w:rPr>
        <w:t>”</w:t>
      </w:r>
      <w:r>
        <w:rPr>
          <w:rFonts w:hint="default"/>
          <w:sz w:val="24"/>
          <w:szCs w:val="24"/>
          <w:lang w:val="en-US" w:eastAsia="zh-CN"/>
        </w:rPr>
        <w:t>项目研究</w:t>
      </w:r>
      <w:r>
        <w:rPr>
          <w:rFonts w:hint="eastAsia"/>
          <w:sz w:val="24"/>
          <w:szCs w:val="24"/>
          <w:lang w:val="en-US" w:eastAsia="zh-CN"/>
        </w:rPr>
        <w:t>，市教师发展学院院长潘小福在多种场合赞扬了我校两位老师的专业素养以及我校的创新实践和项目成果</w:t>
      </w:r>
      <w:r>
        <w:rPr>
          <w:rFonts w:hint="default"/>
          <w:sz w:val="24"/>
          <w:szCs w:val="24"/>
          <w:lang w:val="en-US" w:eastAsia="zh-CN"/>
        </w:rPr>
        <w:t>。南通市中青年名师</w:t>
      </w:r>
      <w:r>
        <w:rPr>
          <w:rFonts w:hint="eastAsia"/>
          <w:sz w:val="24"/>
          <w:szCs w:val="24"/>
          <w:lang w:val="en-US" w:eastAsia="zh-CN"/>
        </w:rPr>
        <w:t>“</w:t>
      </w:r>
      <w:r>
        <w:rPr>
          <w:rFonts w:hint="default"/>
          <w:sz w:val="24"/>
          <w:szCs w:val="24"/>
          <w:lang w:val="en-US" w:eastAsia="zh-CN"/>
        </w:rPr>
        <w:t>校园行</w:t>
      </w:r>
      <w:r>
        <w:rPr>
          <w:rFonts w:hint="eastAsia"/>
          <w:sz w:val="24"/>
          <w:szCs w:val="24"/>
          <w:lang w:val="en-US" w:eastAsia="zh-CN"/>
        </w:rPr>
        <w:t>”</w:t>
      </w:r>
      <w:r>
        <w:rPr>
          <w:rFonts w:hint="default"/>
          <w:sz w:val="24"/>
          <w:szCs w:val="24"/>
          <w:lang w:val="en-US" w:eastAsia="zh-CN"/>
        </w:rPr>
        <w:t>暨常州市优秀教师城乡牵手活动，张文副书记生动的课堂演绎，高屋建瓴的讲座，点亮了师生成长的</w:t>
      </w:r>
      <w:r>
        <w:rPr>
          <w:rFonts w:hint="eastAsia"/>
          <w:sz w:val="24"/>
          <w:szCs w:val="24"/>
          <w:lang w:val="en-US" w:eastAsia="zh-CN"/>
        </w:rPr>
        <w:t>“</w:t>
      </w:r>
      <w:r>
        <w:rPr>
          <w:rFonts w:hint="default"/>
          <w:sz w:val="24"/>
          <w:szCs w:val="24"/>
          <w:lang w:val="en-US" w:eastAsia="zh-CN"/>
        </w:rPr>
        <w:t>新格局</w:t>
      </w:r>
      <w:r>
        <w:rPr>
          <w:rFonts w:hint="eastAsia"/>
          <w:sz w:val="24"/>
          <w:szCs w:val="24"/>
          <w:lang w:val="en-US" w:eastAsia="zh-CN"/>
        </w:rPr>
        <w:t>”</w:t>
      </w:r>
      <w:r>
        <w:rPr>
          <w:rFonts w:hint="default"/>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lang w:val="en-US" w:eastAsia="zh-CN"/>
        </w:rPr>
      </w:pPr>
      <w:r>
        <w:rPr>
          <w:rFonts w:hint="default"/>
          <w:b/>
          <w:bCs/>
          <w:sz w:val="24"/>
          <w:szCs w:val="24"/>
          <w:lang w:val="en-US" w:eastAsia="zh-CN"/>
        </w:rPr>
        <w:t>三、活动育人，培育时代新人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学校贯彻落实立德树人根本任务，加强思想政治教育，引领学生系好人生第一粒扣子。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sz w:val="24"/>
          <w:szCs w:val="24"/>
          <w:lang w:val="en-US" w:eastAsia="zh-CN"/>
        </w:rPr>
      </w:pPr>
      <w:r>
        <w:rPr>
          <w:rFonts w:hint="default" w:ascii="宋体" w:hAnsi="宋体" w:eastAsia="宋体" w:cs="宋体"/>
          <w:b/>
          <w:bCs/>
          <w:sz w:val="24"/>
          <w:lang w:val="en-US" w:eastAsia="zh-CN"/>
        </w:rPr>
        <w:t>主题教育内容丰富</w:t>
      </w:r>
      <w:r>
        <w:rPr>
          <w:rFonts w:hint="eastAsia" w:ascii="宋体" w:hAnsi="宋体" w:eastAsia="宋体" w:cs="宋体"/>
          <w:b/>
          <w:bCs/>
          <w:sz w:val="24"/>
          <w:lang w:val="en-US" w:eastAsia="zh-CN"/>
        </w:rPr>
        <w:t>。</w:t>
      </w:r>
      <w:r>
        <w:rPr>
          <w:rFonts w:hint="eastAsia"/>
          <w:color w:val="auto"/>
          <w:sz w:val="24"/>
          <w:szCs w:val="24"/>
          <w:lang w:val="en-US" w:eastAsia="zh-CN"/>
        </w:rPr>
        <w:t>德育办精心策划每一次活动，联结各方资源，有计划、有落实、有成效，于细微处雕琢学生言行，让文明之花绽放在校园各个角落。</w:t>
      </w:r>
      <w:r>
        <w:rPr>
          <w:rFonts w:hint="eastAsia"/>
          <w:sz w:val="24"/>
          <w:szCs w:val="24"/>
          <w:lang w:val="en-US" w:eastAsia="zh-CN"/>
        </w:rPr>
        <w:t>“</w:t>
      </w:r>
      <w:r>
        <w:rPr>
          <w:rFonts w:hint="default"/>
          <w:sz w:val="24"/>
          <w:szCs w:val="24"/>
          <w:lang w:val="en-US" w:eastAsia="zh-CN"/>
        </w:rPr>
        <w:t>追忆光中，再品乡愁</w:t>
      </w:r>
      <w:r>
        <w:rPr>
          <w:rFonts w:hint="eastAsia"/>
          <w:sz w:val="24"/>
          <w:szCs w:val="24"/>
          <w:lang w:val="en-US" w:eastAsia="zh-CN"/>
        </w:rPr>
        <w:t>”</w:t>
      </w:r>
      <w:r>
        <w:rPr>
          <w:rFonts w:hint="default"/>
          <w:sz w:val="24"/>
          <w:szCs w:val="24"/>
          <w:lang w:val="en-US" w:eastAsia="zh-CN"/>
        </w:rPr>
        <w:t>纪念活动，</w:t>
      </w:r>
      <w:r>
        <w:rPr>
          <w:rFonts w:hint="eastAsia"/>
          <w:sz w:val="24"/>
          <w:szCs w:val="24"/>
          <w:lang w:val="en-US" w:eastAsia="zh-CN"/>
        </w:rPr>
        <w:t>“</w:t>
      </w:r>
      <w:r>
        <w:rPr>
          <w:rFonts w:hint="default"/>
          <w:sz w:val="24"/>
          <w:szCs w:val="24"/>
          <w:lang w:val="en-US" w:eastAsia="zh-CN"/>
        </w:rPr>
        <w:t>童你一起，育见中秋</w:t>
      </w:r>
      <w:r>
        <w:rPr>
          <w:rFonts w:hint="eastAsia"/>
          <w:sz w:val="24"/>
          <w:szCs w:val="24"/>
          <w:lang w:val="en-US" w:eastAsia="zh-CN"/>
        </w:rPr>
        <w:t>”“</w:t>
      </w:r>
      <w:r>
        <w:rPr>
          <w:rFonts w:hint="default"/>
          <w:sz w:val="24"/>
          <w:szCs w:val="24"/>
          <w:lang w:val="en-US" w:eastAsia="zh-CN"/>
        </w:rPr>
        <w:t>初冬乡野，遇见耕读</w:t>
      </w:r>
      <w:r>
        <w:rPr>
          <w:rFonts w:hint="eastAsia"/>
          <w:sz w:val="24"/>
          <w:szCs w:val="24"/>
          <w:lang w:val="en-US" w:eastAsia="zh-CN"/>
        </w:rPr>
        <w:t>”</w:t>
      </w:r>
      <w:r>
        <w:rPr>
          <w:rFonts w:hint="default"/>
          <w:sz w:val="24"/>
          <w:szCs w:val="24"/>
          <w:lang w:val="en-US" w:eastAsia="zh-CN"/>
        </w:rPr>
        <w:t>基地劳动实践活动，</w:t>
      </w:r>
      <w:r>
        <w:rPr>
          <w:rFonts w:hint="eastAsia"/>
          <w:sz w:val="24"/>
          <w:szCs w:val="24"/>
          <w:lang w:val="en-US" w:eastAsia="zh-CN"/>
        </w:rPr>
        <w:t>“拾光正好，梦想起航”三年级学生成长礼，</w:t>
      </w:r>
      <w:r>
        <w:rPr>
          <w:rFonts w:hint="default"/>
          <w:sz w:val="24"/>
          <w:szCs w:val="24"/>
          <w:lang w:val="en-US" w:eastAsia="zh-CN"/>
        </w:rPr>
        <w:t>法治安全教育活动</w:t>
      </w:r>
      <w:r>
        <w:rPr>
          <w:rFonts w:hint="eastAsia"/>
          <w:sz w:val="24"/>
          <w:szCs w:val="24"/>
          <w:lang w:val="en-US" w:eastAsia="zh-CN"/>
        </w:rPr>
        <w:t>，食育教育主题活动……</w:t>
      </w:r>
      <w:r>
        <w:rPr>
          <w:rFonts w:hint="default"/>
          <w:sz w:val="24"/>
          <w:szCs w:val="24"/>
          <w:lang w:val="en-US" w:eastAsia="zh-CN"/>
        </w:rPr>
        <w:t>这些课程不仅丰富了学生的校园活动，也极大地挖掘了学生的潜能，激发了学生的学习兴趣。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lang w:val="en-US" w:eastAsia="zh-CN"/>
        </w:rPr>
      </w:pPr>
      <w:r>
        <w:rPr>
          <w:rFonts w:hint="eastAsia"/>
          <w:b/>
          <w:bCs/>
          <w:sz w:val="24"/>
          <w:szCs w:val="24"/>
          <w:lang w:val="en-US" w:eastAsia="zh-CN"/>
        </w:rPr>
        <w:t>体育项目成果凸显。</w:t>
      </w:r>
      <w:r>
        <w:rPr>
          <w:rFonts w:hint="eastAsia"/>
          <w:b w:val="0"/>
          <w:bCs w:val="0"/>
          <w:sz w:val="24"/>
          <w:szCs w:val="24"/>
          <w:lang w:val="en-US" w:eastAsia="zh-CN"/>
        </w:rPr>
        <w:t>学校扎实推进“215”专项行动，培养身心健康的时代新人。两次联合督导，均认可了我校的积极探索。</w:t>
      </w:r>
      <w:r>
        <w:rPr>
          <w:rFonts w:hint="default"/>
          <w:b w:val="0"/>
          <w:bCs w:val="0"/>
          <w:sz w:val="24"/>
          <w:szCs w:val="24"/>
          <w:lang w:val="en-US" w:eastAsia="zh-CN"/>
        </w:rPr>
        <w:t>学生</w:t>
      </w:r>
      <w:r>
        <w:rPr>
          <w:rFonts w:hint="default"/>
          <w:sz w:val="24"/>
          <w:szCs w:val="24"/>
          <w:lang w:val="en-US" w:eastAsia="zh-CN"/>
        </w:rPr>
        <w:t>更是在各级各类</w:t>
      </w:r>
      <w:r>
        <w:rPr>
          <w:rFonts w:hint="eastAsia"/>
          <w:sz w:val="24"/>
          <w:szCs w:val="24"/>
          <w:lang w:val="en-US" w:eastAsia="zh-CN"/>
        </w:rPr>
        <w:t>体育</w:t>
      </w:r>
      <w:r>
        <w:rPr>
          <w:rFonts w:hint="default"/>
          <w:sz w:val="24"/>
          <w:szCs w:val="24"/>
          <w:lang w:val="en-US" w:eastAsia="zh-CN"/>
        </w:rPr>
        <w:t>赛事</w:t>
      </w:r>
      <w:r>
        <w:rPr>
          <w:rFonts w:hint="eastAsia"/>
          <w:sz w:val="24"/>
          <w:szCs w:val="24"/>
          <w:lang w:val="en-US" w:eastAsia="zh-CN"/>
        </w:rPr>
        <w:t>中</w:t>
      </w:r>
      <w:r>
        <w:rPr>
          <w:rFonts w:hint="default"/>
          <w:sz w:val="24"/>
          <w:szCs w:val="24"/>
          <w:lang w:val="en-US" w:eastAsia="zh-CN"/>
        </w:rPr>
        <w:t>大放异彩。</w:t>
      </w:r>
      <w:r>
        <w:rPr>
          <w:rFonts w:hint="eastAsia"/>
          <w:sz w:val="24"/>
          <w:szCs w:val="24"/>
          <w:lang w:val="en-US" w:eastAsia="zh-CN"/>
        </w:rPr>
        <w:t>国际象棋队获省</w:t>
      </w:r>
      <w:r>
        <w:rPr>
          <w:rFonts w:hint="default"/>
          <w:sz w:val="24"/>
          <w:szCs w:val="24"/>
          <w:lang w:val="en-US" w:eastAsia="zh-CN"/>
        </w:rPr>
        <w:t>团体三等奖</w:t>
      </w:r>
      <w:r>
        <w:rPr>
          <w:rFonts w:hint="eastAsia"/>
          <w:sz w:val="24"/>
          <w:szCs w:val="24"/>
          <w:lang w:val="en-US" w:eastAsia="zh-CN"/>
        </w:rPr>
        <w:t>、市二等奖，田径队获区甲组团体第7名，</w:t>
      </w:r>
      <w:r>
        <w:rPr>
          <w:rFonts w:hint="default"/>
          <w:sz w:val="24"/>
          <w:szCs w:val="24"/>
          <w:lang w:val="en-US" w:eastAsia="zh-CN"/>
        </w:rPr>
        <w:t>武术</w:t>
      </w:r>
      <w:r>
        <w:rPr>
          <w:rFonts w:hint="eastAsia"/>
          <w:sz w:val="24"/>
          <w:szCs w:val="24"/>
          <w:lang w:val="en-US" w:eastAsia="zh-CN"/>
        </w:rPr>
        <w:t>队获区团体第5名，</w:t>
      </w:r>
      <w:r>
        <w:rPr>
          <w:rFonts w:hint="eastAsia"/>
          <w:color w:val="auto"/>
          <w:sz w:val="24"/>
          <w:szCs w:val="24"/>
          <w:lang w:val="en-US" w:eastAsia="zh-CN"/>
        </w:rPr>
        <w:t>大课间方案荣获常州市乡村组一等奖、武进区特等奖。这些荣誉是老师们的执著与奉献精神的结晶。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sz w:val="24"/>
          <w:szCs w:val="24"/>
          <w:lang w:val="en-US" w:eastAsia="zh-CN"/>
        </w:rPr>
      </w:pPr>
      <w:r>
        <w:rPr>
          <w:rFonts w:hint="eastAsia"/>
          <w:b/>
          <w:bCs/>
          <w:color w:val="auto"/>
          <w:sz w:val="24"/>
          <w:szCs w:val="24"/>
          <w:lang w:val="en-US" w:eastAsia="zh-CN"/>
        </w:rPr>
        <w:t>综合素养不断提升。</w:t>
      </w:r>
      <w:r>
        <w:rPr>
          <w:rFonts w:hint="eastAsia"/>
          <w:b w:val="0"/>
          <w:bCs w:val="0"/>
          <w:color w:val="auto"/>
          <w:sz w:val="24"/>
          <w:szCs w:val="24"/>
          <w:lang w:val="en-US" w:eastAsia="zh-CN"/>
        </w:rPr>
        <w:t>学校搭建多样的成长舞台，让不同的学生有不同的发展。书法课程采用普及与提高相结合，课内与课外相融通，为书法教学开展提供多角度、多渠道的学习空间，书道文化已成为学生成长的动力源，8位同学获市级比赛奖项。学校持续做好科学教育加法，拓展科学教育社会“大课堂”，让每一位同学开启充满惊喜的科学探索之旅。数棋队获市团体一等奖、区一等奖。注重艺术教育，让</w:t>
      </w:r>
      <w:r>
        <w:rPr>
          <w:rFonts w:hint="default"/>
          <w:sz w:val="24"/>
          <w:szCs w:val="24"/>
          <w:lang w:val="en-US" w:eastAsia="zh-CN"/>
        </w:rPr>
        <w:t>每个孩子的个性得到尊重和发展</w:t>
      </w:r>
      <w:r>
        <w:rPr>
          <w:rFonts w:hint="eastAsia"/>
          <w:sz w:val="24"/>
          <w:szCs w:val="24"/>
          <w:lang w:val="en-US" w:eastAsia="zh-CN"/>
        </w:rPr>
        <w:t>，艺术组指导的学生在区级比赛中获得优秀成绩，</w:t>
      </w:r>
      <w:r>
        <w:rPr>
          <w:rFonts w:hint="default"/>
          <w:sz w:val="24"/>
          <w:szCs w:val="24"/>
          <w:lang w:val="en-US" w:eastAsia="zh-CN"/>
        </w:rPr>
        <w:t>助力</w:t>
      </w:r>
      <w:r>
        <w:rPr>
          <w:rFonts w:hint="eastAsia"/>
          <w:sz w:val="24"/>
          <w:szCs w:val="24"/>
          <w:lang w:val="en-US" w:eastAsia="zh-CN"/>
        </w:rPr>
        <w:t>学生</w:t>
      </w:r>
      <w:r>
        <w:rPr>
          <w:rFonts w:hint="default"/>
          <w:sz w:val="24"/>
          <w:szCs w:val="24"/>
          <w:lang w:val="en-US" w:eastAsia="zh-CN"/>
        </w:rPr>
        <w:t>成为个性鲜明的</w:t>
      </w:r>
      <w:r>
        <w:rPr>
          <w:rFonts w:hint="eastAsia"/>
          <w:sz w:val="24"/>
          <w:szCs w:val="24"/>
          <w:lang w:val="en-US" w:eastAsia="zh-CN"/>
        </w:rPr>
        <w:t>新</w:t>
      </w:r>
      <w:r>
        <w:rPr>
          <w:rFonts w:hint="default"/>
          <w:sz w:val="24"/>
          <w:szCs w:val="24"/>
          <w:lang w:val="en-US" w:eastAsia="zh-CN"/>
        </w:rPr>
        <w:t>时代少年。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lang w:val="en-US" w:eastAsia="zh-CN"/>
        </w:rPr>
      </w:pPr>
      <w:r>
        <w:rPr>
          <w:rFonts w:hint="default"/>
          <w:b/>
          <w:bCs/>
          <w:sz w:val="24"/>
          <w:szCs w:val="24"/>
          <w:lang w:val="en-US" w:eastAsia="zh-CN"/>
        </w:rPr>
        <w:t>四、安全护航，构建平安校园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这一</w:t>
      </w:r>
      <w:r>
        <w:rPr>
          <w:rFonts w:hint="eastAsia"/>
          <w:sz w:val="24"/>
          <w:szCs w:val="24"/>
          <w:lang w:val="en-US" w:eastAsia="zh-CN"/>
        </w:rPr>
        <w:t>学年</w:t>
      </w:r>
      <w:r>
        <w:rPr>
          <w:rFonts w:hint="default"/>
          <w:sz w:val="24"/>
          <w:szCs w:val="24"/>
          <w:lang w:val="en-US" w:eastAsia="zh-CN"/>
        </w:rPr>
        <w:t>，镇政府和学校共投入88万余元，用于改造音美教室、科学实验室、电子围栏、</w:t>
      </w:r>
      <w:r>
        <w:rPr>
          <w:rFonts w:hint="eastAsia"/>
          <w:sz w:val="24"/>
          <w:szCs w:val="24"/>
          <w:lang w:val="en-US" w:eastAsia="zh-CN"/>
        </w:rPr>
        <w:t>食堂、</w:t>
      </w:r>
      <w:r>
        <w:rPr>
          <w:rFonts w:hint="default"/>
          <w:sz w:val="24"/>
          <w:szCs w:val="24"/>
          <w:lang w:val="en-US" w:eastAsia="zh-CN"/>
        </w:rPr>
        <w:t>热水</w:t>
      </w:r>
      <w:bookmarkStart w:id="0" w:name="_GoBack"/>
      <w:bookmarkEnd w:id="0"/>
      <w:r>
        <w:rPr>
          <w:rFonts w:hint="default"/>
          <w:sz w:val="24"/>
          <w:szCs w:val="24"/>
          <w:lang w:val="en-US" w:eastAsia="zh-CN"/>
        </w:rPr>
        <w:t>器安装</w:t>
      </w:r>
      <w:r>
        <w:rPr>
          <w:rFonts w:hint="eastAsia"/>
          <w:sz w:val="24"/>
          <w:szCs w:val="24"/>
          <w:lang w:val="en-US" w:eastAsia="zh-CN"/>
        </w:rPr>
        <w:t>等</w:t>
      </w:r>
      <w:r>
        <w:rPr>
          <w:rFonts w:hint="default"/>
          <w:sz w:val="24"/>
          <w:szCs w:val="24"/>
          <w:lang w:val="en-US" w:eastAsia="zh-CN"/>
        </w:rPr>
        <w:t>。这些投入进一步完善了学校的硬件设施，提升了学校办学品位，也为学校师生创造了更好的工作和学习环境。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班子以“时时放心不下”的责任感，坚持“一岗双责”，</w:t>
      </w:r>
      <w:r>
        <w:rPr>
          <w:rFonts w:hint="default"/>
          <w:sz w:val="24"/>
          <w:szCs w:val="24"/>
          <w:lang w:val="en-US" w:eastAsia="zh-CN"/>
        </w:rPr>
        <w:t>强化落实安全主体责任，持续推进校园安全风险防控体系建设，大力开展校园安全治理，为学生健康成长保驾护航。学校食堂严格落实教育部等七个部门关于加强校园餐管理的要求，执行好校级领导、家长代表陪餐制，阳光食堂平台优质运行，切实守护师生</w:t>
      </w:r>
      <w:r>
        <w:rPr>
          <w:rFonts w:hint="eastAsia"/>
          <w:sz w:val="24"/>
          <w:szCs w:val="24"/>
          <w:lang w:val="en-US" w:eastAsia="zh-CN"/>
        </w:rPr>
        <w:t>“</w:t>
      </w:r>
      <w:r>
        <w:rPr>
          <w:rFonts w:hint="default"/>
          <w:sz w:val="24"/>
          <w:szCs w:val="24"/>
          <w:lang w:val="en-US" w:eastAsia="zh-CN"/>
        </w:rPr>
        <w:t>舌尖上的安全</w:t>
      </w:r>
      <w:r>
        <w:rPr>
          <w:rFonts w:hint="eastAsia"/>
          <w:sz w:val="24"/>
          <w:szCs w:val="24"/>
          <w:lang w:val="en-US" w:eastAsia="zh-CN"/>
        </w:rPr>
        <w:t>”</w:t>
      </w:r>
      <w:r>
        <w:rPr>
          <w:rFonts w:hint="default"/>
          <w:sz w:val="24"/>
          <w:szCs w:val="24"/>
          <w:lang w:val="en-US" w:eastAsia="zh-CN"/>
        </w:rPr>
        <w:t>。</w:t>
      </w:r>
      <w:r>
        <w:rPr>
          <w:rFonts w:hint="eastAsia"/>
          <w:sz w:val="24"/>
          <w:szCs w:val="24"/>
          <w:lang w:val="en-US" w:eastAsia="zh-CN"/>
        </w:rPr>
        <w:t>严格落实“1530”安全教育机制，在“护学岗”“戴头盔提升行动”“防诈骗”“防校园欺凌”“交通安全”等专项行动中，能做到守土有责、守土尽职、守土负责，确保校园不发生重大安全责任事故，</w:t>
      </w:r>
      <w:r>
        <w:rPr>
          <w:rFonts w:hint="default"/>
          <w:sz w:val="24"/>
          <w:szCs w:val="24"/>
          <w:lang w:val="en-US" w:eastAsia="zh-CN"/>
        </w:rPr>
        <w:t>坚决筑牢校园安全防线，推进高质量平安校园建设。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sz w:val="24"/>
          <w:szCs w:val="24"/>
          <w:lang w:val="en-US" w:eastAsia="zh-CN"/>
        </w:rPr>
      </w:pPr>
      <w:r>
        <w:rPr>
          <w:rFonts w:hint="eastAsia"/>
          <w:b/>
          <w:bCs/>
          <w:sz w:val="24"/>
          <w:szCs w:val="24"/>
          <w:lang w:val="en-US" w:eastAsia="zh-CN"/>
        </w:rPr>
        <w:t>五、廉洁自律，筑牢思想防线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廉洁自律不仅关乎个人品行，更关乎党的形象和事业发展。班子成员坚守理想，常修廉政之德，常怀敬畏之心，常思律己之行。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一是班子成员加强学习。在“党纪学习教育”和“深入贯彻中央八项规定精神学习教育”中，采取集中自学、个人自学、交流体会等方式，坐下来静下心，认认真真、逐章逐条学习，提升自身拒腐防变的能力。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二是从严治党规范流程。严格执行“三重一大”制度，规范议事流程，真正做到大事上会，小事通气，积极主动地参与集体领导，坚持分工不分家，团结协作，密切配合，聚精会神抓工作，脚踏实地干工作。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三是加强交流和沟通。运用典型案例，做到“以案为鉴、以案明纪、以案促改”，依法治校，依法办学，自觉做到自省、自重、自警、自励，切实营造风清气正的政治环境。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sz w:val="24"/>
          <w:szCs w:val="24"/>
          <w:lang w:val="en-US" w:eastAsia="zh-CN"/>
        </w:rPr>
      </w:pPr>
      <w:r>
        <w:rPr>
          <w:rFonts w:hint="eastAsia"/>
          <w:b/>
          <w:bCs/>
          <w:sz w:val="24"/>
          <w:szCs w:val="24"/>
          <w:lang w:val="en-US" w:eastAsia="zh-CN"/>
        </w:rPr>
        <w:t>六、盘点不足，明确方向再出发。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一路走来，班子成员与全体教师心手相牵，不忘初心，共创美好，学校荣获“武进区2023-2024学年度素质教育质量评估一等奖、2023-2024学年度办学水平考核一等奖”。知不足而奋进，望远山而力行。我们深深感到一些不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一是学用结合不紧。对习近平新时代中国特色社会主义思想学得不深、悟得不透，破解乡村教育发展的动能不足。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二是创新意识不强。特别是对于党建引领学校教学质量提升、内涵发展等重要工作，缺乏创新，提升不够明显，品牌创建不力。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三是家校协同育人机制有待完善，家长参与度参差不齐，关爱工作需进一步加强。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面对教师的期待、家长的期盼、社会的期望，我们班子成员将坚定理想信念不动摇，不断学习，提升自身管理水平；坚守乡村教育，群策群力，鼓足勇气谋发展；坚持长期主义，</w:t>
      </w:r>
      <w:r>
        <w:rPr>
          <w:rFonts w:hint="default"/>
          <w:sz w:val="24"/>
          <w:szCs w:val="24"/>
          <w:lang w:val="en-US" w:eastAsia="zh-CN"/>
        </w:rPr>
        <w:t>向下扎根，向上生长，</w:t>
      </w:r>
      <w:r>
        <w:rPr>
          <w:rFonts w:hint="eastAsia"/>
          <w:sz w:val="24"/>
          <w:szCs w:val="24"/>
          <w:lang w:val="en-US" w:eastAsia="zh-CN"/>
        </w:rPr>
        <w:t>成为</w:t>
      </w:r>
      <w:r>
        <w:rPr>
          <w:rFonts w:hint="default"/>
          <w:sz w:val="24"/>
          <w:szCs w:val="24"/>
          <w:lang w:val="en-US" w:eastAsia="zh-CN"/>
        </w:rPr>
        <w:t>扎根乡村教育土壤的追光者</w:t>
      </w:r>
      <w:r>
        <w:rPr>
          <w:rFonts w:hint="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以上述职，敬请领导和老师们批评指正。</w:t>
      </w:r>
    </w:p>
    <w:p>
      <w:pPr>
        <w:spacing w:line="420" w:lineRule="exact"/>
        <w:ind w:firstLine="5760" w:firstLineChars="2400"/>
        <w:rPr>
          <w:rFonts w:hint="eastAsia" w:cs="宋体" w:asciiTheme="minorEastAsia" w:hAnsiTheme="minorEastAsia"/>
          <w:color w:val="000000" w:themeColor="text1"/>
          <w:sz w:val="24"/>
          <w:szCs w:val="24"/>
          <w:shd w:val="clear" w:color="auto" w:fill="FFFFFF"/>
          <w:lang w:val="en-US" w:eastAsia="zh-CN"/>
          <w14:textFill>
            <w14:solidFill>
              <w14:schemeClr w14:val="tx1"/>
            </w14:solidFill>
          </w14:textFill>
        </w:rPr>
      </w:pPr>
    </w:p>
    <w:p>
      <w:pPr>
        <w:spacing w:line="420" w:lineRule="exact"/>
        <w:ind w:firstLine="5760" w:firstLineChars="2400"/>
        <w:rPr>
          <w:rFonts w:hint="eastAsia" w:cs="宋体" w:asciiTheme="minorEastAsia" w:hAnsiTheme="minorEastAsia"/>
          <w:color w:val="000000" w:themeColor="text1"/>
          <w:sz w:val="24"/>
          <w:szCs w:val="24"/>
          <w:shd w:val="clear" w:color="auto" w:fill="FFFFFF"/>
          <w:lang w:val="en-US" w:eastAsia="zh-CN"/>
          <w14:textFill>
            <w14:solidFill>
              <w14:schemeClr w14:val="tx1"/>
            </w14:solidFill>
          </w14:textFill>
        </w:rPr>
      </w:pPr>
    </w:p>
    <w:p>
      <w:pPr>
        <w:spacing w:line="420" w:lineRule="exact"/>
        <w:ind w:firstLine="5760" w:firstLineChars="2400"/>
        <w:rPr>
          <w:rFonts w:hint="default" w:cs="宋体" w:asciiTheme="minorEastAsia" w:hAnsiTheme="minorEastAsia"/>
          <w:color w:val="000000" w:themeColor="text1"/>
          <w:sz w:val="24"/>
          <w:szCs w:val="24"/>
          <w:shd w:val="clear" w:color="auto" w:fill="FFFFFF"/>
          <w:lang w:val="en-US" w:eastAsia="zh-CN"/>
          <w14:textFill>
            <w14:solidFill>
              <w14:schemeClr w14:val="tx1"/>
            </w14:solidFill>
          </w14:textFill>
        </w:rPr>
      </w:pPr>
      <w:r>
        <w:rPr>
          <w:rFonts w:hint="eastAsia" w:cs="宋体" w:asciiTheme="minorEastAsia" w:hAnsiTheme="minorEastAsia"/>
          <w:color w:val="000000" w:themeColor="text1"/>
          <w:sz w:val="24"/>
          <w:szCs w:val="24"/>
          <w:shd w:val="clear" w:color="auto" w:fill="FFFFFF"/>
          <w:lang w:val="en-US" w:eastAsia="zh-CN"/>
          <w14:textFill>
            <w14:solidFill>
              <w14:schemeClr w14:val="tx1"/>
            </w14:solidFill>
          </w14:textFill>
        </w:rPr>
        <w:t>2025年4月27日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E05CD"/>
    <w:rsid w:val="00BC2350"/>
    <w:rsid w:val="00CB1C7C"/>
    <w:rsid w:val="00E40107"/>
    <w:rsid w:val="011C6371"/>
    <w:rsid w:val="0204567E"/>
    <w:rsid w:val="02342FB3"/>
    <w:rsid w:val="02C45DDF"/>
    <w:rsid w:val="02FF28AA"/>
    <w:rsid w:val="039B51C1"/>
    <w:rsid w:val="047E7356"/>
    <w:rsid w:val="04B704A1"/>
    <w:rsid w:val="04BB5E88"/>
    <w:rsid w:val="04BD38C2"/>
    <w:rsid w:val="050F05C1"/>
    <w:rsid w:val="052D4A78"/>
    <w:rsid w:val="0557434D"/>
    <w:rsid w:val="0954406B"/>
    <w:rsid w:val="0AF36D19"/>
    <w:rsid w:val="0B39782B"/>
    <w:rsid w:val="0BF37A96"/>
    <w:rsid w:val="0C5058A3"/>
    <w:rsid w:val="0CDA7FCB"/>
    <w:rsid w:val="0E2A6CFA"/>
    <w:rsid w:val="0EA83E82"/>
    <w:rsid w:val="0FDC19A5"/>
    <w:rsid w:val="10034ED2"/>
    <w:rsid w:val="10DB2789"/>
    <w:rsid w:val="11116F38"/>
    <w:rsid w:val="11DE2B2F"/>
    <w:rsid w:val="12616615"/>
    <w:rsid w:val="14030064"/>
    <w:rsid w:val="142519DF"/>
    <w:rsid w:val="174D4F1E"/>
    <w:rsid w:val="17D177C2"/>
    <w:rsid w:val="193B5BD8"/>
    <w:rsid w:val="19633230"/>
    <w:rsid w:val="19D92E31"/>
    <w:rsid w:val="1ACE5238"/>
    <w:rsid w:val="1B8F0C90"/>
    <w:rsid w:val="1B973459"/>
    <w:rsid w:val="1B9E2EEC"/>
    <w:rsid w:val="1BE70111"/>
    <w:rsid w:val="1DDA6E3B"/>
    <w:rsid w:val="1EA45087"/>
    <w:rsid w:val="1FDB7ECD"/>
    <w:rsid w:val="201D3C40"/>
    <w:rsid w:val="214967B1"/>
    <w:rsid w:val="21DD5EC0"/>
    <w:rsid w:val="21E26823"/>
    <w:rsid w:val="22295AD0"/>
    <w:rsid w:val="23E5047A"/>
    <w:rsid w:val="250D4C13"/>
    <w:rsid w:val="261760E6"/>
    <w:rsid w:val="27FE344D"/>
    <w:rsid w:val="29CB108B"/>
    <w:rsid w:val="2A5341FD"/>
    <w:rsid w:val="2C194E4E"/>
    <w:rsid w:val="2CA67F3B"/>
    <w:rsid w:val="2EF26811"/>
    <w:rsid w:val="30453D01"/>
    <w:rsid w:val="30C30F83"/>
    <w:rsid w:val="32C26397"/>
    <w:rsid w:val="32E401C5"/>
    <w:rsid w:val="331A5851"/>
    <w:rsid w:val="33312CA8"/>
    <w:rsid w:val="33317ECA"/>
    <w:rsid w:val="34593163"/>
    <w:rsid w:val="34627E5E"/>
    <w:rsid w:val="35D460F9"/>
    <w:rsid w:val="35E147C4"/>
    <w:rsid w:val="3659497E"/>
    <w:rsid w:val="38175307"/>
    <w:rsid w:val="385D4C2B"/>
    <w:rsid w:val="385F65D9"/>
    <w:rsid w:val="389F4431"/>
    <w:rsid w:val="390A2872"/>
    <w:rsid w:val="3A7C304B"/>
    <w:rsid w:val="3B250219"/>
    <w:rsid w:val="3B5A3220"/>
    <w:rsid w:val="3DD4261D"/>
    <w:rsid w:val="3DE14002"/>
    <w:rsid w:val="3E7064B9"/>
    <w:rsid w:val="3F153BE2"/>
    <w:rsid w:val="404F3A05"/>
    <w:rsid w:val="41C97BCA"/>
    <w:rsid w:val="41E16C36"/>
    <w:rsid w:val="44960B69"/>
    <w:rsid w:val="44A04F0C"/>
    <w:rsid w:val="454557F0"/>
    <w:rsid w:val="46DF45C1"/>
    <w:rsid w:val="46F730F0"/>
    <w:rsid w:val="47842DE6"/>
    <w:rsid w:val="47B91EA3"/>
    <w:rsid w:val="48B324E7"/>
    <w:rsid w:val="496867C4"/>
    <w:rsid w:val="49710555"/>
    <w:rsid w:val="49B722DC"/>
    <w:rsid w:val="4A54733B"/>
    <w:rsid w:val="4AD665A0"/>
    <w:rsid w:val="4C2E490E"/>
    <w:rsid w:val="4CE945B4"/>
    <w:rsid w:val="4E677E2D"/>
    <w:rsid w:val="4EFB7033"/>
    <w:rsid w:val="4F9732B4"/>
    <w:rsid w:val="52317948"/>
    <w:rsid w:val="52A8079D"/>
    <w:rsid w:val="537B019D"/>
    <w:rsid w:val="53910A2B"/>
    <w:rsid w:val="55705803"/>
    <w:rsid w:val="5575131B"/>
    <w:rsid w:val="56BA4DE1"/>
    <w:rsid w:val="57A6123A"/>
    <w:rsid w:val="58317396"/>
    <w:rsid w:val="58FA151B"/>
    <w:rsid w:val="59825C3E"/>
    <w:rsid w:val="5A0E09C9"/>
    <w:rsid w:val="5A0E33C3"/>
    <w:rsid w:val="5A776D36"/>
    <w:rsid w:val="5B7F5573"/>
    <w:rsid w:val="5C6C1F41"/>
    <w:rsid w:val="5C817557"/>
    <w:rsid w:val="5E97675F"/>
    <w:rsid w:val="60EA0264"/>
    <w:rsid w:val="61E5122B"/>
    <w:rsid w:val="63CE0DE8"/>
    <w:rsid w:val="65FC1A7A"/>
    <w:rsid w:val="662B7FA5"/>
    <w:rsid w:val="67505EE7"/>
    <w:rsid w:val="67536E0F"/>
    <w:rsid w:val="6799420D"/>
    <w:rsid w:val="68D86969"/>
    <w:rsid w:val="69367E3C"/>
    <w:rsid w:val="693D6951"/>
    <w:rsid w:val="6B447F3C"/>
    <w:rsid w:val="6BDB6800"/>
    <w:rsid w:val="6C4553DD"/>
    <w:rsid w:val="6D1A7E50"/>
    <w:rsid w:val="6D644E69"/>
    <w:rsid w:val="6E087ABD"/>
    <w:rsid w:val="6E744EFA"/>
    <w:rsid w:val="6EA40A8C"/>
    <w:rsid w:val="6FDF5AA1"/>
    <w:rsid w:val="704E05CD"/>
    <w:rsid w:val="70853317"/>
    <w:rsid w:val="70E759AD"/>
    <w:rsid w:val="71D20B79"/>
    <w:rsid w:val="71DF7BED"/>
    <w:rsid w:val="723932A5"/>
    <w:rsid w:val="72BE341A"/>
    <w:rsid w:val="72E57C5A"/>
    <w:rsid w:val="730B1474"/>
    <w:rsid w:val="73481E1B"/>
    <w:rsid w:val="73D56FFD"/>
    <w:rsid w:val="744316EA"/>
    <w:rsid w:val="748E27D4"/>
    <w:rsid w:val="74CB3A7B"/>
    <w:rsid w:val="74D313C1"/>
    <w:rsid w:val="75472F6D"/>
    <w:rsid w:val="75EA3234"/>
    <w:rsid w:val="765A0CEF"/>
    <w:rsid w:val="76EB6906"/>
    <w:rsid w:val="792844AA"/>
    <w:rsid w:val="7B7610C6"/>
    <w:rsid w:val="7C0376E6"/>
    <w:rsid w:val="7C806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2181</Words>
  <Characters>2213</Characters>
  <Lines>0</Lines>
  <Paragraphs>0</Paragraphs>
  <TotalTime>14</TotalTime>
  <ScaleCrop>false</ScaleCrop>
  <LinksUpToDate>false</LinksUpToDate>
  <CharactersWithSpaces>2213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2024-12-13T12:54:00Z</dcterms:created>
  <dc:creator>吴玉婷</dc:creator>
  <cp:lastModifiedBy>ct</cp:lastModifiedBy>
  <cp:lastPrinted>2025-05-12T01:50:23Z</cp:lastPrinted>
  <dcterms:modified xsi:type="dcterms:W3CDTF">2025-05-12T01:50:25Z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A88E2097DBE7471DA331838C918041D0_11</vt:lpwstr>
  </property>
  <property fmtid="{D5CDD505-2E9C-101B-9397-08002B2CF9AE}" pid="4" name="KSOTemplateDocerSaveRecord">
    <vt:lpwstr>eyJoZGlkIjoiY2VhYWUyNTFhZjYyZGFhZTExMjlhMjNhNTZhZGUwYjMifQ==</vt:lpwstr>
  </property>
</Properties>
</file>