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5538" w14:textId="77777777" w:rsidR="003F6CCB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A770DB0" w14:textId="216447F6" w:rsidR="003F6CCB" w:rsidRDefault="00000000">
      <w:pPr>
        <w:snapToGrid w:val="0"/>
        <w:spacing w:line="300" w:lineRule="exact"/>
        <w:jc w:val="right"/>
        <w:rPr>
          <w:rFonts w:eastAsia="黑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2320B4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5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16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3F6CCB" w14:paraId="0BE9C988" w14:textId="77777777">
        <w:trPr>
          <w:cantSplit/>
          <w:trHeight w:val="2121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B8918" w14:textId="77777777" w:rsidR="003F6CCB" w:rsidRDefault="00000000">
            <w:pPr>
              <w:pStyle w:val="a3"/>
              <w:snapToGrid w:val="0"/>
              <w:spacing w:after="0" w:line="360" w:lineRule="atLeast"/>
              <w:rPr>
                <w:rFonts w:ascii="宋体" w:hAnsi="宋体"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本周主题：</w:t>
            </w:r>
          </w:p>
          <w:p w14:paraId="1C0086B4" w14:textId="77777777" w:rsidR="003F6CCB" w:rsidRDefault="00000000">
            <w:pPr>
              <w:pStyle w:val="a3"/>
              <w:snapToGrid w:val="0"/>
              <w:spacing w:after="0" w:line="360" w:lineRule="atLeast"/>
              <w:rPr>
                <w:rFonts w:ascii="宋体" w:hAnsi="宋体" w:hint="eastAsia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我有一双小小手（二）</w:t>
            </w:r>
            <w:r>
              <w:rPr>
                <w:rFonts w:ascii="宋体" w:hAnsi="宋体" w:hint="eastAsia"/>
                <w:b/>
                <w:color w:val="000000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0B6C5" w14:textId="77777777" w:rsidR="003F6CCB" w:rsidRDefault="00000000">
            <w:pPr>
              <w:snapToGrid w:val="0"/>
              <w:spacing w:line="36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幼儿基础分析：</w:t>
            </w:r>
          </w:p>
          <w:p w14:paraId="1FD4F646" w14:textId="29624442" w:rsidR="003F6CCB" w:rsidRDefault="00000000">
            <w:pPr>
              <w:snapToGrid w:val="0"/>
              <w:spacing w:line="360" w:lineRule="atLeast"/>
              <w:ind w:firstLineChars="200" w:firstLine="42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在上周的活动中，幼儿通过看一看</w:t>
            </w:r>
            <w:r w:rsidR="002320B4"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摸一摸的方式观察了手，初步了解了自己的小手，发现了小手上的一些秘密，知道了每个人有一双一样大的小手。通过交谈了解到，</w:t>
            </w:r>
            <w:r w:rsidR="002320B4">
              <w:rPr>
                <w:rFonts w:ascii="宋体" w:hAnsi="宋体" w:hint="eastAsia"/>
                <w:color w:val="000000"/>
                <w:szCs w:val="21"/>
              </w:rPr>
              <w:t>我班有59%的</w:t>
            </w:r>
            <w:r>
              <w:rPr>
                <w:rFonts w:ascii="宋体" w:hAnsi="宋体" w:hint="eastAsia"/>
                <w:color w:val="000000"/>
                <w:szCs w:val="21"/>
              </w:rPr>
              <w:t>幼儿想要</w:t>
            </w:r>
            <w:r w:rsidR="002320B4">
              <w:rPr>
                <w:rFonts w:ascii="宋体" w:hAnsi="宋体" w:hint="eastAsia"/>
                <w:color w:val="000000"/>
                <w:szCs w:val="21"/>
              </w:rPr>
              <w:t>动手制作更多的作品；有79%的幼儿想要尝试制作汽车；有29%的幼儿知道要注意安全、保护小手</w:t>
            </w:r>
            <w:r>
              <w:rPr>
                <w:rFonts w:ascii="宋体" w:hAnsi="宋体" w:hint="eastAsia"/>
                <w:color w:val="000000"/>
                <w:szCs w:val="21"/>
              </w:rPr>
              <w:t>……因此，本周我们将开展关于汽车的小制作，引导幼儿有计划的去完成自己制作的内容，鼓励幼儿积极大胆运用小手进行创造性的表达表现，从而提高幼儿动手制作的能力。</w:t>
            </w:r>
          </w:p>
        </w:tc>
      </w:tr>
      <w:tr w:rsidR="003F6CCB" w14:paraId="345ADDAE" w14:textId="77777777">
        <w:trPr>
          <w:cantSplit/>
          <w:trHeight w:val="1400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C678D" w14:textId="77777777" w:rsidR="003F6CCB" w:rsidRDefault="003F6CCB">
            <w:pPr>
              <w:widowControl/>
              <w:snapToGrid w:val="0"/>
              <w:spacing w:line="360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D4B13" w14:textId="77777777" w:rsidR="003F6CCB" w:rsidRDefault="00000000">
            <w:pPr>
              <w:snapToGrid w:val="0"/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周发展目标：</w:t>
            </w:r>
          </w:p>
          <w:p w14:paraId="0D514267" w14:textId="77777777" w:rsidR="003F6CCB" w:rsidRDefault="00000000">
            <w:pPr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1.初步想好自己想制作的作品，知道自己需要哪些材料，并做好计划。</w:t>
            </w:r>
          </w:p>
          <w:p w14:paraId="31DA4E0E" w14:textId="77777777" w:rsidR="003F6CCB" w:rsidRDefault="00000000">
            <w:pPr>
              <w:snapToGrid w:val="0"/>
              <w:spacing w:line="360" w:lineRule="atLeas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2.能够用简单的语言在集体中大胆介绍和交流自己的计划，并积极运用小手创造性地表达表现。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6CCB" w14:paraId="60ECA41E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6F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F522D" w14:textId="77777777" w:rsidR="003F6CCB" w:rsidRDefault="00000000">
            <w:pPr>
              <w:spacing w:line="360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1.和幼儿一起创设巧手节的班级环境，收集关于手语的照片张贴在墙。</w:t>
            </w:r>
          </w:p>
          <w:p w14:paraId="6A5DC3F3" w14:textId="77777777" w:rsidR="003F6CCB" w:rsidRDefault="00000000">
            <w:pPr>
              <w:snapToGrid w:val="0"/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区域投放材料：美工区：投放蜡笔、彩纸、颜料、太空泥、剪刀等工具，供幼儿进行手指点画、手印添画、手工创意制作等等；科探区提供放大镜，记录纸等，供幼儿观察自己的小手，并进行记录；图书区：提供手指游戏图片供幼儿边看图片边做手指游戏；益智区提供小手图片、圈圈若干，供幼儿进行套圈的游戏。</w:t>
            </w:r>
          </w:p>
        </w:tc>
      </w:tr>
      <w:tr w:rsidR="003F6CCB" w14:paraId="0B81F310" w14:textId="77777777">
        <w:trPr>
          <w:cantSplit/>
          <w:trHeight w:val="9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55E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自我服务与</w:t>
            </w:r>
          </w:p>
          <w:p w14:paraId="0F48DEF7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85087" w14:textId="77777777" w:rsidR="003F6CCB" w:rsidRDefault="00000000">
            <w:pPr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1.能根据天气冷热情况自己知道穿脱衣服。</w:t>
            </w:r>
          </w:p>
          <w:p w14:paraId="660B00D4" w14:textId="77777777" w:rsidR="003F6CCB" w:rsidRDefault="00000000">
            <w:pPr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2.养成良好的盥洗习惯，知道大便后用肥皂洗手的习惯。</w:t>
            </w:r>
          </w:p>
          <w:p w14:paraId="612454A6" w14:textId="77777777" w:rsidR="003F6CCB" w:rsidRDefault="00000000">
            <w:pPr>
              <w:snapToGrid w:val="0"/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3.午睡时能自己整理被子，午睡后能自己穿衣服、鞋子。</w:t>
            </w:r>
          </w:p>
        </w:tc>
      </w:tr>
      <w:tr w:rsidR="003F6CCB" w14:paraId="20CADAEA" w14:textId="77777777" w:rsidTr="002320B4">
        <w:trPr>
          <w:cantSplit/>
          <w:trHeight w:hRule="exact" w:val="362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F552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</w:p>
          <w:p w14:paraId="40E088DD" w14:textId="77777777" w:rsidR="003F6CCB" w:rsidRDefault="003F6CCB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14:paraId="7158FD5D" w14:textId="77777777" w:rsidR="003F6CCB" w:rsidRDefault="003F6CCB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D042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区域</w:t>
            </w:r>
          </w:p>
          <w:p w14:paraId="56894FF3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0E1F5" w14:textId="77777777" w:rsidR="002320B4" w:rsidRDefault="002320B4" w:rsidP="002320B4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hAnsi="宋体" w:hint="eastAsia"/>
                <w:szCs w:val="21"/>
              </w:rPr>
              <w:t>绘本阅读《我的一双手》《五根手指头的故事》；</w:t>
            </w:r>
          </w:p>
          <w:p w14:paraId="7FD93F27" w14:textId="77777777" w:rsidR="002320B4" w:rsidRDefault="002320B4" w:rsidP="002320B4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娃娃家：《</w:t>
            </w:r>
            <w:r>
              <w:rPr>
                <w:rFonts w:hint="eastAsia"/>
                <w:color w:val="000000"/>
                <w:szCs w:val="21"/>
              </w:rPr>
              <w:t>我会烧饭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《照顾宝宝》等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4C58C27D" w14:textId="77777777" w:rsidR="002320B4" w:rsidRDefault="002320B4" w:rsidP="002320B4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美工区：</w:t>
            </w:r>
            <w:r>
              <w:rPr>
                <w:rFonts w:hint="eastAsia"/>
              </w:rPr>
              <w:t>颜料画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szCs w:val="21"/>
              </w:rPr>
              <w:t>手形画</w:t>
            </w:r>
            <w:r>
              <w:rPr>
                <w:rFonts w:ascii="宋体" w:hAnsi="宋体" w:hint="eastAsia"/>
                <w:color w:val="000000"/>
                <w:szCs w:val="21"/>
              </w:rPr>
              <w:t>》、手工《</w:t>
            </w:r>
            <w:r>
              <w:rPr>
                <w:rFonts w:hint="eastAsia"/>
                <w:szCs w:val="21"/>
              </w:rPr>
              <w:t>五指城市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14:paraId="042A110D" w14:textId="77777777" w:rsidR="002320B4" w:rsidRDefault="002320B4" w:rsidP="002320B4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观察小手、观察向日葵的生长、照顾乌龟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CDCD8D1" w14:textId="77777777" w:rsidR="002320B4" w:rsidRDefault="002320B4" w:rsidP="002320B4">
            <w:pPr>
              <w:snapToGrid w:val="0"/>
              <w:spacing w:line="306" w:lineRule="exac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益智区：《开心农场》《形状纽扣》《叠叠乐》；</w:t>
            </w:r>
          </w:p>
          <w:p w14:paraId="1F76B381" w14:textId="77777777" w:rsidR="002320B4" w:rsidRPr="006306B1" w:rsidRDefault="002320B4" w:rsidP="002320B4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生活区：《动物卷毛发》《水母触角》等。</w:t>
            </w:r>
          </w:p>
          <w:p w14:paraId="27D10CB8" w14:textId="77777777" w:rsidR="002320B4" w:rsidRDefault="002320B4" w:rsidP="002320B4">
            <w:pPr>
              <w:pStyle w:val="a6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1FBF51A7" w14:textId="77777777" w:rsidR="002320B4" w:rsidRPr="00A617EC" w:rsidRDefault="002320B4" w:rsidP="002320B4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A617EC">
              <w:rPr>
                <w:rFonts w:asciiTheme="majorEastAsia" w:eastAsiaTheme="majorEastAsia" w:hAnsiTheme="majorEastAsia" w:hint="eastAsia"/>
                <w:szCs w:val="21"/>
              </w:rPr>
              <w:t>花倩关注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建构</w:t>
            </w:r>
            <w:r w:rsidRPr="00A617EC">
              <w:rPr>
                <w:rFonts w:asciiTheme="majorEastAsia" w:eastAsiaTheme="majorEastAsia" w:hAnsiTheme="majorEastAsia" w:hint="eastAsia"/>
                <w:szCs w:val="21"/>
              </w:rPr>
              <w:t>区幼儿的游戏情况：通过观察记录、今日动态等方式了解幼儿是否能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按需拿取相应的积木</w:t>
            </w:r>
            <w:r w:rsidRPr="00A617EC">
              <w:rPr>
                <w:rFonts w:asciiTheme="majorEastAsia" w:eastAsiaTheme="majorEastAsia" w:hAnsiTheme="majorEastAsia" w:hint="eastAsia"/>
                <w:szCs w:val="21"/>
              </w:rPr>
              <w:t>，在游戏后能否按标记收拾整理等。</w:t>
            </w:r>
          </w:p>
          <w:p w14:paraId="4DCB54CF" w14:textId="09AC2739" w:rsidR="003F6CCB" w:rsidRDefault="002320B4" w:rsidP="002320B4">
            <w:pPr>
              <w:snapToGrid w:val="0"/>
              <w:spacing w:line="360" w:lineRule="atLeast"/>
              <w:rPr>
                <w:rFonts w:ascii="宋体" w:hAnsi="宋体" w:hint="eastAsia"/>
                <w:szCs w:val="21"/>
              </w:rPr>
            </w:pPr>
            <w:r w:rsidRPr="00A617EC">
              <w:rPr>
                <w:rFonts w:asciiTheme="majorEastAsia" w:eastAsiaTheme="majorEastAsia" w:hAnsiTheme="majorEastAsia" w:hint="eastAsia"/>
                <w:szCs w:val="21"/>
              </w:rPr>
              <w:t>万艳玲关注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图书角</w:t>
            </w:r>
            <w:r w:rsidRPr="00A617EC">
              <w:rPr>
                <w:rFonts w:asciiTheme="majorEastAsia" w:eastAsiaTheme="majorEastAsia" w:hAnsiTheme="majorEastAsia" w:hint="eastAsia"/>
                <w:szCs w:val="21"/>
              </w:rPr>
              <w:t>幼儿的游戏情况：通过拍照、观察记录、今日动态等方式了解幼儿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能否安静阅读，游戏结束后按标记整理图书等</w:t>
            </w:r>
            <w:r w:rsidRPr="00A617EC">
              <w:rPr>
                <w:rFonts w:hint="eastAsia"/>
                <w:bCs/>
                <w:szCs w:val="21"/>
              </w:rPr>
              <w:t>。</w:t>
            </w:r>
          </w:p>
          <w:p w14:paraId="457BC1AB" w14:textId="77777777" w:rsidR="003F6CCB" w:rsidRDefault="003F6CCB">
            <w:pPr>
              <w:snapToGrid w:val="0"/>
              <w:spacing w:line="360" w:lineRule="atLeast"/>
              <w:rPr>
                <w:rFonts w:ascii="宋体" w:hAnsi="宋体" w:hint="eastAsia"/>
                <w:szCs w:val="21"/>
              </w:rPr>
            </w:pPr>
          </w:p>
          <w:p w14:paraId="0C055047" w14:textId="77777777" w:rsidR="003F6CCB" w:rsidRDefault="003F6CCB">
            <w:pPr>
              <w:snapToGrid w:val="0"/>
              <w:spacing w:line="360" w:lineRule="atLeast"/>
              <w:rPr>
                <w:rFonts w:ascii="宋体" w:hAnsi="宋体" w:hint="eastAsia"/>
                <w:szCs w:val="21"/>
              </w:rPr>
            </w:pPr>
          </w:p>
          <w:p w14:paraId="7E966E25" w14:textId="77777777" w:rsidR="003F6CCB" w:rsidRDefault="003F6CCB">
            <w:pPr>
              <w:snapToGrid w:val="0"/>
              <w:spacing w:line="360" w:lineRule="atLeast"/>
              <w:rPr>
                <w:rFonts w:ascii="宋体" w:hAnsi="宋体" w:hint="eastAsia"/>
                <w:szCs w:val="21"/>
              </w:rPr>
            </w:pPr>
          </w:p>
          <w:p w14:paraId="70FF8987" w14:textId="77777777" w:rsidR="003F6CCB" w:rsidRDefault="003F6CCB">
            <w:pPr>
              <w:snapToGrid w:val="0"/>
              <w:spacing w:line="360" w:lineRule="atLeast"/>
              <w:rPr>
                <w:rFonts w:ascii="宋体" w:hAnsi="宋体" w:hint="eastAsia"/>
                <w:szCs w:val="21"/>
              </w:rPr>
            </w:pPr>
          </w:p>
          <w:p w14:paraId="035CCECB" w14:textId="77777777" w:rsidR="003F6CCB" w:rsidRDefault="003F6CCB">
            <w:pPr>
              <w:snapToGrid w:val="0"/>
              <w:spacing w:line="360" w:lineRule="atLeast"/>
              <w:rPr>
                <w:rFonts w:ascii="宋体" w:hAnsi="宋体" w:hint="eastAsia"/>
                <w:szCs w:val="21"/>
              </w:rPr>
            </w:pPr>
          </w:p>
        </w:tc>
      </w:tr>
      <w:tr w:rsidR="003F6CCB" w14:paraId="3DFB718E" w14:textId="77777777">
        <w:trPr>
          <w:cantSplit/>
          <w:trHeight w:hRule="exact" w:val="109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972" w14:textId="77777777" w:rsidR="003F6CCB" w:rsidRDefault="003F6CCB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6B29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户外</w:t>
            </w:r>
          </w:p>
          <w:p w14:paraId="7C88D2C6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B2E8D" w14:textId="77777777" w:rsidR="003F6CCB" w:rsidRDefault="00000000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8E19AF1" w14:textId="77777777" w:rsidR="003F6CCB" w:rsidRDefault="00000000">
            <w:pPr>
              <w:snapToGrid w:val="0"/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雨天</w:t>
            </w:r>
            <w:r>
              <w:rPr>
                <w:rFonts w:ascii="宋体" w:hAnsi="宋体" w:hint="eastAsia"/>
                <w:szCs w:val="21"/>
              </w:rPr>
              <w:t>：室内自主游戏（爬爬乐、万能工匠、桌椅变变变、跳格子、赶小猪、跳圈）</w:t>
            </w:r>
          </w:p>
        </w:tc>
      </w:tr>
      <w:tr w:rsidR="003F6CCB" w14:paraId="4231632F" w14:textId="77777777">
        <w:trPr>
          <w:cantSplit/>
          <w:trHeight w:hRule="exact" w:val="78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2153" w14:textId="77777777" w:rsidR="003F6CCB" w:rsidRDefault="003F6CCB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98332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14:paraId="093C7F78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59FA8" w14:textId="47DE682A" w:rsidR="003F6CCB" w:rsidRDefault="002320B4">
            <w:pPr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体育：</w:t>
            </w:r>
            <w:r>
              <w:rPr>
                <w:rFonts w:ascii="宋体" w:hAnsi="宋体" w:hint="eastAsia"/>
                <w:szCs w:val="21"/>
              </w:rPr>
              <w:t>s形跑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000000">
              <w:rPr>
                <w:rFonts w:ascii="宋体" w:hAnsi="宋体" w:hint="eastAsia"/>
                <w:color w:val="000000"/>
                <w:szCs w:val="21"/>
              </w:rPr>
              <w:t xml:space="preserve">综合：小汽车制作计划书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000000">
              <w:rPr>
                <w:rFonts w:ascii="宋体" w:hAnsi="宋体" w:hint="eastAsia"/>
                <w:color w:val="000000"/>
                <w:szCs w:val="21"/>
              </w:rPr>
              <w:t>数学：和数字做朋友</w:t>
            </w:r>
          </w:p>
          <w:p w14:paraId="7A010DBA" w14:textId="77777777" w:rsidR="003F6CCB" w:rsidRDefault="00000000">
            <w:pPr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半日活动：制作小汽车（一）     健康：保护小手</w:t>
            </w:r>
          </w:p>
        </w:tc>
      </w:tr>
      <w:tr w:rsidR="003F6CCB" w14:paraId="055F17B9" w14:textId="77777777">
        <w:trPr>
          <w:cantSplit/>
          <w:trHeight w:hRule="exact" w:val="185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8543B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1CFF7" w14:textId="77777777" w:rsidR="003F6CCB" w:rsidRDefault="00000000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3F6CCB" w:rsidRDefault="00000000">
            <w:pPr>
              <w:tabs>
                <w:tab w:val="left" w:pos="267"/>
                <w:tab w:val="center" w:pos="839"/>
              </w:tabs>
              <w:spacing w:line="360" w:lineRule="atLeast"/>
              <w:jc w:val="left"/>
              <w:rPr>
                <w:rFonts w:ascii="宋体" w:hAnsi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hint="eastAsia"/>
                <w:color w:val="0C0C0C"/>
                <w:kern w:val="0"/>
                <w:szCs w:val="21"/>
              </w:rPr>
              <w:t>1.“小小探索家”活动：</w:t>
            </w:r>
          </w:p>
          <w:p w14:paraId="6DABE970" w14:textId="77777777" w:rsidR="003F6CCB" w:rsidRDefault="00000000">
            <w:pPr>
              <w:tabs>
                <w:tab w:val="left" w:pos="267"/>
                <w:tab w:val="center" w:pos="839"/>
              </w:tabs>
              <w:spacing w:line="360" w:lineRule="atLeast"/>
              <w:jc w:val="left"/>
              <w:rPr>
                <w:rFonts w:ascii="宋体" w:hAnsi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hint="eastAsia"/>
                <w:color w:val="0C0C0C"/>
                <w:kern w:val="0"/>
                <w:szCs w:val="21"/>
              </w:rPr>
              <w:t>科创小游戏：有趣的莫比乌斯    趣味机器人：工程世界（二）</w:t>
            </w:r>
          </w:p>
          <w:p w14:paraId="248913A1" w14:textId="7D9E0083" w:rsidR="003F6CCB" w:rsidRDefault="00000000">
            <w:pPr>
              <w:tabs>
                <w:tab w:val="left" w:pos="267"/>
                <w:tab w:val="center" w:pos="839"/>
              </w:tabs>
              <w:spacing w:line="360" w:lineRule="atLeast"/>
              <w:jc w:val="left"/>
              <w:rPr>
                <w:rFonts w:ascii="宋体" w:hAnsi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hint="eastAsia"/>
                <w:color w:val="0C0C0C"/>
                <w:kern w:val="0"/>
                <w:szCs w:val="21"/>
              </w:rPr>
              <w:t>工程活动：投石机（三）        科学养殖：</w:t>
            </w:r>
            <w:r w:rsidR="002320B4">
              <w:rPr>
                <w:rFonts w:ascii="宋体" w:hAnsi="宋体" w:hint="eastAsia"/>
                <w:color w:val="0C0C0C"/>
                <w:kern w:val="0"/>
                <w:szCs w:val="21"/>
              </w:rPr>
              <w:t>向日葵生长记</w:t>
            </w:r>
          </w:p>
          <w:p w14:paraId="0D48B237" w14:textId="77777777" w:rsidR="003F6CCB" w:rsidRDefault="00000000">
            <w:pPr>
              <w:tabs>
                <w:tab w:val="left" w:pos="267"/>
                <w:tab w:val="center" w:pos="839"/>
              </w:tabs>
              <w:spacing w:line="360" w:lineRule="atLeast"/>
              <w:jc w:val="left"/>
              <w:rPr>
                <w:rFonts w:ascii="宋体" w:hAnsi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hint="eastAsia"/>
                <w:color w:val="0C0C0C"/>
                <w:kern w:val="0"/>
                <w:szCs w:val="21"/>
              </w:rPr>
              <w:t>2.专用活动室：科探室《转动齿轮》</w:t>
            </w:r>
          </w:p>
          <w:p w14:paraId="03E14A6C" w14:textId="77777777" w:rsidR="003F6CCB" w:rsidRDefault="00000000">
            <w:pPr>
              <w:snapToGrid w:val="0"/>
              <w:spacing w:line="36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C0C0C"/>
                <w:kern w:val="0"/>
                <w:szCs w:val="21"/>
              </w:rPr>
              <w:t>3.户外大课堂：青蛙跳</w:t>
            </w:r>
          </w:p>
        </w:tc>
      </w:tr>
    </w:tbl>
    <w:p w14:paraId="334654EC" w14:textId="51320D63" w:rsidR="003F6CCB" w:rsidRDefault="00000000">
      <w:pPr>
        <w:wordWrap w:val="0"/>
        <w:snapToGrid w:val="0"/>
        <w:spacing w:line="300" w:lineRule="exact"/>
        <w:ind w:right="210"/>
        <w:jc w:val="right"/>
        <w:rPr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班级老师：</w:t>
      </w:r>
      <w:r w:rsidR="002320B4">
        <w:rPr>
          <w:rFonts w:ascii="宋体" w:hAnsi="宋体" w:hint="eastAsia"/>
          <w:color w:val="000000"/>
          <w:szCs w:val="21"/>
          <w:u w:val="single"/>
        </w:rPr>
        <w:t>花倩、万艳玲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执笔：</w:t>
      </w:r>
      <w:r w:rsidR="002320B4">
        <w:rPr>
          <w:rFonts w:ascii="宋体" w:hAnsi="宋体" w:hint="eastAsia"/>
          <w:color w:val="000000"/>
          <w:szCs w:val="21"/>
          <w:u w:val="single"/>
        </w:rPr>
        <w:t>万艳玲</w:t>
      </w:r>
    </w:p>
    <w:sectPr w:rsidR="003F6CCB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B00B" w14:textId="77777777" w:rsidR="00130AAB" w:rsidRDefault="00130AAB" w:rsidP="002320B4">
      <w:r>
        <w:separator/>
      </w:r>
    </w:p>
  </w:endnote>
  <w:endnote w:type="continuationSeparator" w:id="0">
    <w:p w14:paraId="5C4CDC58" w14:textId="77777777" w:rsidR="00130AAB" w:rsidRDefault="00130AAB" w:rsidP="0023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A472" w14:textId="77777777" w:rsidR="00130AAB" w:rsidRDefault="00130AAB" w:rsidP="002320B4">
      <w:r>
        <w:separator/>
      </w:r>
    </w:p>
  </w:footnote>
  <w:footnote w:type="continuationSeparator" w:id="0">
    <w:p w14:paraId="5C750649" w14:textId="77777777" w:rsidR="00130AAB" w:rsidRDefault="00130AAB" w:rsidP="0023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CCB"/>
    <w:rsid w:val="00061AE0"/>
    <w:rsid w:val="00130AAB"/>
    <w:rsid w:val="002320B4"/>
    <w:rsid w:val="003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B665B"/>
  <w15:docId w15:val="{E4472153-5206-4D7C-8FFB-8BE29129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qFormat/>
    <w:rPr>
      <w:b/>
      <w:bCs/>
    </w:r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艳玲 万</cp:lastModifiedBy>
  <cp:revision>2</cp:revision>
  <cp:lastPrinted>2024-02-29T23:37:00Z</cp:lastPrinted>
  <dcterms:created xsi:type="dcterms:W3CDTF">2024-02-23T23:51:00Z</dcterms:created>
  <dcterms:modified xsi:type="dcterms:W3CDTF">2025-05-11T07:29:00Z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9567691945bc4fadbc34e00ec12a4dd2_23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