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张梓妍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2024.06</w:t>
            </w:r>
            <w:bookmarkStart w:id="0" w:name="_GoBack"/>
            <w:bookmarkEnd w:id="0"/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3A85C2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198" w:type="dxa"/>
            <w:gridSpan w:val="6"/>
          </w:tcPr>
          <w:p w14:paraId="7D46570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  <w:p w14:paraId="65697BE0">
            <w:pPr>
              <w:ind w:firstLine="56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学习与学生的知识建构：跨学科主题学习以某一学科为主干，整合其他学科知识和方法，旨在促进学生对主干学科知识的掌握，形成系统的知识体系。它既能加深学生对知识的直观理解，通过具体情境和跨学科的方式呈现抽象知识；又能让学生 “知其然更知其所以然”，避免死记硬背，提高知识内化程度。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60D78954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5C78C273">
            <w:pPr>
              <w:ind w:firstLine="560" w:firstLineChars="200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跨学科主题学习对学生知识建构的促进作用让我意识到，在教学实践中要充分利用这一学习方式。如在 “植物的生长” 主题学习中，以科学学科为核心，引入语文描写植物生长过程的优美语句，帮助学生更直观地感受植物生长的变化；借助美术让学生描绘植物不同生长阶段的形态，加深对植物形态特征的理解。同时，引导学生运用数学方法统计植物生长数据，分析影响植物生长的因素，使学生不仅掌握植物生长的科学知识，还能学会运用多学科知识解决实际问题，做到 “知其然更知其所以然”。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</w:p>
        </w:tc>
      </w:tr>
    </w:tbl>
    <w:p w14:paraId="7A035A1B"/>
    <w:p w14:paraId="4EEA0267"/>
    <w:p w14:paraId="39FF6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3C5D"/>
    <w:rsid w:val="13253C65"/>
    <w:rsid w:val="29E224B7"/>
    <w:rsid w:val="49772816"/>
    <w:rsid w:val="4CEA67EB"/>
    <w:rsid w:val="5EB906E3"/>
    <w:rsid w:val="6B2519DB"/>
    <w:rsid w:val="6F2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1080</Words>
  <Characters>1083</Characters>
  <Lines>0</Lines>
  <Paragraphs>0</Paragraphs>
  <TotalTime>530</TotalTime>
  <ScaleCrop>false</ScaleCrop>
  <LinksUpToDate>false</LinksUpToDate>
  <CharactersWithSpaces>1098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2025-05-05T06:21:00Z</dcterms:created>
  <dc:creator>86151</dc:creator>
  <cp:lastModifiedBy>WPS_1647075266</cp:lastModifiedBy>
  <dcterms:modified xsi:type="dcterms:W3CDTF">2025-05-11T13:51:28Z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eyJoZGlkIjoiMmNmMmI5ZTMwNDg0ODQ3MWRjN2JmMjA1NzU5ZDJkYjciLCJ1c2VySWQiOiIxMzQwNzcwMjE3In0=</vt:lpwstr>
  </property>
  <property fmtid="{D5CDD505-2E9C-101B-9397-08002B2CF9AE}" pid="4" name="ICV">
    <vt:lpwstr>62FA241166164F369E9770BF239747FD_12</vt:lpwstr>
  </property>
</Properties>
</file>