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
        <w:tblpPr w:leftFromText="180" w:rightFromText="180" w:vertAnchor="page" w:horzAnchor="page" w:tblpX="1917" w:tblpY="1529"/>
        <w:tblOverlap w:val="never"/>
        <w:tblW w:w="0" w:type="auto"/>
        <w:tblLook w:val="04A0" w:firstRow="1" w:lastRow="0" w:firstColumn="1" w:lastColumn="0" w:noHBand="0" w:noVBand="1"/>
      </w:tblPr>
      <w:tblGrid>
        <w:gridCol w:w="1295"/>
        <w:gridCol w:w="1311"/>
        <w:gridCol w:w="1333"/>
        <w:gridCol w:w="1411"/>
        <w:gridCol w:w="1278"/>
        <w:gridCol w:w="1570"/>
      </w:tblGrid>
      <w:tr w:rsidR="0091373B" w:rsidRPr="00FA7417" w:rsidTr="002C0463">
        <w:trPr>
          <w:trHeight w:val="576"/>
        </w:trPr>
        <w:tc>
          <w:tcPr>
            <w:tcW w:w="8198" w:type="dxa"/>
            <w:gridSpan w:val="6"/>
            <w:vAlign w:val="center"/>
          </w:tcPr>
          <w:p w:rsidR="0091373B" w:rsidRPr="00FA7417" w:rsidRDefault="0091373B" w:rsidP="002C0463">
            <w:pPr>
              <w:pStyle w:val="ae"/>
              <w:widowControl/>
              <w:spacing w:beforeAutospacing="1" w:afterAutospacing="1" w:line="360" w:lineRule="auto"/>
              <w:jc w:val="center"/>
              <w:rPr>
                <w:szCs w:val="24"/>
              </w:rPr>
            </w:pPr>
            <w:r w:rsidRPr="00FA7417">
              <w:rPr>
                <w:rFonts w:ascii="黑体" w:eastAsia="黑体" w:hAnsi="黑体" w:cs="黑体" w:hint="eastAsia"/>
                <w:b/>
                <w:bCs/>
                <w:szCs w:val="24"/>
              </w:rPr>
              <w:t>《小学科学跨学科主题学习的实践研究》学习札记</w:t>
            </w:r>
          </w:p>
        </w:tc>
      </w:tr>
      <w:tr w:rsidR="0091373B" w:rsidRPr="00FA7417" w:rsidTr="002C0463">
        <w:trPr>
          <w:trHeight w:val="576"/>
        </w:trPr>
        <w:tc>
          <w:tcPr>
            <w:tcW w:w="1295" w:type="dxa"/>
            <w:vAlign w:val="center"/>
          </w:tcPr>
          <w:p w:rsidR="0091373B" w:rsidRPr="00FA7417" w:rsidRDefault="0091373B" w:rsidP="002C0463">
            <w:pPr>
              <w:spacing w:line="360" w:lineRule="auto"/>
              <w:jc w:val="center"/>
              <w:rPr>
                <w:rFonts w:ascii="宋体" w:hAnsi="宋体" w:cs="宋体"/>
                <w:b/>
                <w:bCs/>
                <w:sz w:val="24"/>
                <w:szCs w:val="24"/>
              </w:rPr>
            </w:pPr>
            <w:r w:rsidRPr="00FA7417">
              <w:rPr>
                <w:rFonts w:ascii="宋体" w:hAnsi="宋体" w:cs="宋体" w:hint="eastAsia"/>
                <w:b/>
                <w:bCs/>
                <w:sz w:val="24"/>
                <w:szCs w:val="24"/>
              </w:rPr>
              <w:t>学习人</w:t>
            </w:r>
          </w:p>
        </w:tc>
        <w:tc>
          <w:tcPr>
            <w:tcW w:w="1311" w:type="dxa"/>
            <w:vAlign w:val="center"/>
          </w:tcPr>
          <w:p w:rsidR="0091373B" w:rsidRPr="00FA7417" w:rsidRDefault="0091373B" w:rsidP="002C0463">
            <w:pPr>
              <w:spacing w:line="360" w:lineRule="auto"/>
              <w:jc w:val="center"/>
              <w:rPr>
                <w:rFonts w:ascii="宋体" w:hAnsi="宋体" w:cs="宋体"/>
                <w:b/>
                <w:bCs/>
                <w:sz w:val="24"/>
                <w:szCs w:val="24"/>
              </w:rPr>
            </w:pPr>
            <w:r w:rsidRPr="00FA7417">
              <w:rPr>
                <w:rFonts w:ascii="宋体" w:hAnsi="宋体" w:cs="宋体" w:hint="eastAsia"/>
                <w:b/>
                <w:bCs/>
                <w:sz w:val="24"/>
                <w:szCs w:val="24"/>
              </w:rPr>
              <w:t>李彦霖</w:t>
            </w:r>
          </w:p>
        </w:tc>
        <w:tc>
          <w:tcPr>
            <w:tcW w:w="1333" w:type="dxa"/>
            <w:vAlign w:val="center"/>
          </w:tcPr>
          <w:p w:rsidR="0091373B" w:rsidRPr="00FA7417" w:rsidRDefault="0091373B" w:rsidP="002C0463">
            <w:pPr>
              <w:spacing w:line="360" w:lineRule="auto"/>
              <w:jc w:val="center"/>
              <w:rPr>
                <w:rFonts w:ascii="宋体" w:hAnsi="宋体" w:cs="宋体"/>
                <w:b/>
                <w:bCs/>
                <w:sz w:val="24"/>
                <w:szCs w:val="24"/>
              </w:rPr>
            </w:pPr>
            <w:r w:rsidRPr="00FA7417">
              <w:rPr>
                <w:rFonts w:ascii="宋体" w:hAnsi="宋体" w:cs="宋体" w:hint="eastAsia"/>
                <w:b/>
                <w:bCs/>
                <w:sz w:val="24"/>
                <w:szCs w:val="24"/>
              </w:rPr>
              <w:t>摘录来源</w:t>
            </w:r>
          </w:p>
        </w:tc>
        <w:tc>
          <w:tcPr>
            <w:tcW w:w="1411" w:type="dxa"/>
            <w:vAlign w:val="center"/>
          </w:tcPr>
          <w:p w:rsidR="0091373B" w:rsidRPr="00FA7417" w:rsidRDefault="0091373B" w:rsidP="002C0463">
            <w:pPr>
              <w:spacing w:line="360" w:lineRule="auto"/>
              <w:jc w:val="center"/>
              <w:rPr>
                <w:rFonts w:ascii="宋体" w:hAnsi="宋体" w:cs="宋体"/>
                <w:b/>
                <w:bCs/>
                <w:sz w:val="24"/>
                <w:szCs w:val="24"/>
              </w:rPr>
            </w:pPr>
            <w:r w:rsidRPr="00FA7417">
              <w:rPr>
                <w:rFonts w:ascii="宋体" w:hAnsi="宋体" w:cs="宋体" w:hint="eastAsia"/>
                <w:b/>
                <w:bCs/>
                <w:sz w:val="24"/>
                <w:szCs w:val="24"/>
              </w:rPr>
              <w:t>知网</w:t>
            </w:r>
          </w:p>
        </w:tc>
        <w:tc>
          <w:tcPr>
            <w:tcW w:w="1278" w:type="dxa"/>
            <w:vAlign w:val="center"/>
          </w:tcPr>
          <w:p w:rsidR="0091373B" w:rsidRPr="00FA7417" w:rsidRDefault="0091373B" w:rsidP="002C0463">
            <w:pPr>
              <w:spacing w:line="360" w:lineRule="auto"/>
              <w:jc w:val="center"/>
              <w:rPr>
                <w:rFonts w:ascii="宋体" w:hAnsi="宋体" w:cs="宋体"/>
                <w:b/>
                <w:bCs/>
                <w:sz w:val="24"/>
                <w:szCs w:val="24"/>
              </w:rPr>
            </w:pPr>
            <w:r w:rsidRPr="00FA7417">
              <w:rPr>
                <w:rFonts w:ascii="宋体" w:hAnsi="宋体" w:cs="宋体" w:hint="eastAsia"/>
                <w:b/>
                <w:bCs/>
                <w:sz w:val="24"/>
                <w:szCs w:val="24"/>
              </w:rPr>
              <w:t>学习时间</w:t>
            </w:r>
          </w:p>
        </w:tc>
        <w:tc>
          <w:tcPr>
            <w:tcW w:w="1570" w:type="dxa"/>
            <w:vAlign w:val="center"/>
          </w:tcPr>
          <w:p w:rsidR="0091373B" w:rsidRPr="00FA7417" w:rsidRDefault="0091373B" w:rsidP="002C0463">
            <w:pPr>
              <w:spacing w:line="360" w:lineRule="auto"/>
              <w:jc w:val="center"/>
              <w:rPr>
                <w:rFonts w:ascii="宋体" w:hAnsi="宋体" w:cs="宋体"/>
                <w:b/>
                <w:bCs/>
                <w:sz w:val="24"/>
                <w:szCs w:val="24"/>
              </w:rPr>
            </w:pPr>
            <w:r w:rsidRPr="00FA7417">
              <w:rPr>
                <w:rFonts w:ascii="宋体" w:hAnsi="宋体" w:cs="宋体" w:hint="eastAsia"/>
                <w:b/>
                <w:bCs/>
                <w:sz w:val="24"/>
                <w:szCs w:val="24"/>
              </w:rPr>
              <w:t>2024.10.24</w:t>
            </w:r>
          </w:p>
        </w:tc>
      </w:tr>
      <w:tr w:rsidR="0091373B" w:rsidRPr="00FA7417" w:rsidTr="002C0463">
        <w:trPr>
          <w:trHeight w:val="543"/>
        </w:trPr>
        <w:tc>
          <w:tcPr>
            <w:tcW w:w="1295" w:type="dxa"/>
            <w:vAlign w:val="center"/>
          </w:tcPr>
          <w:p w:rsidR="0091373B" w:rsidRPr="00FA7417" w:rsidRDefault="0091373B" w:rsidP="002C0463">
            <w:pPr>
              <w:spacing w:line="360" w:lineRule="auto"/>
              <w:jc w:val="center"/>
              <w:rPr>
                <w:rFonts w:ascii="宋体" w:hAnsi="宋体" w:cs="宋体"/>
                <w:b/>
                <w:bCs/>
                <w:sz w:val="24"/>
                <w:szCs w:val="24"/>
              </w:rPr>
            </w:pPr>
            <w:r w:rsidRPr="00FA7417">
              <w:rPr>
                <w:rFonts w:ascii="宋体" w:hAnsi="宋体" w:cs="宋体" w:hint="eastAsia"/>
                <w:b/>
                <w:bCs/>
                <w:sz w:val="24"/>
                <w:szCs w:val="24"/>
              </w:rPr>
              <w:t>摘录文章题目</w:t>
            </w:r>
          </w:p>
        </w:tc>
        <w:tc>
          <w:tcPr>
            <w:tcW w:w="6903" w:type="dxa"/>
            <w:gridSpan w:val="5"/>
            <w:vAlign w:val="center"/>
          </w:tcPr>
          <w:p w:rsidR="0091373B" w:rsidRPr="00FA7417" w:rsidRDefault="0091373B" w:rsidP="002C0463">
            <w:pPr>
              <w:spacing w:line="360" w:lineRule="auto"/>
              <w:jc w:val="center"/>
              <w:rPr>
                <w:rFonts w:ascii="宋体" w:hAnsi="宋体" w:cs="宋体"/>
                <w:b/>
                <w:bCs/>
                <w:sz w:val="24"/>
                <w:szCs w:val="24"/>
              </w:rPr>
            </w:pPr>
            <w:r w:rsidRPr="00FA7417">
              <w:rPr>
                <w:rFonts w:ascii="宋体" w:hAnsi="宋体" w:cs="宋体" w:hint="eastAsia"/>
                <w:b/>
                <w:bCs/>
                <w:sz w:val="24"/>
                <w:szCs w:val="24"/>
              </w:rPr>
              <w:t>《跨学科学习任务群视域下的主题活动应绘好三张“图”》</w:t>
            </w:r>
          </w:p>
        </w:tc>
      </w:tr>
      <w:tr w:rsidR="0091373B" w:rsidRPr="00FA7417" w:rsidTr="002C0463">
        <w:trPr>
          <w:trHeight w:val="4549"/>
        </w:trPr>
        <w:tc>
          <w:tcPr>
            <w:tcW w:w="8198" w:type="dxa"/>
            <w:gridSpan w:val="6"/>
          </w:tcPr>
          <w:p w:rsidR="0091373B" w:rsidRPr="00FA7417" w:rsidRDefault="0091373B" w:rsidP="002C0463">
            <w:pPr>
              <w:spacing w:line="360" w:lineRule="auto"/>
              <w:rPr>
                <w:rFonts w:ascii="黑体" w:eastAsia="黑体" w:hAnsi="黑体" w:cs="黑体"/>
                <w:b/>
                <w:bCs/>
                <w:sz w:val="24"/>
                <w:szCs w:val="24"/>
              </w:rPr>
            </w:pPr>
            <w:r w:rsidRPr="00FA7417">
              <w:rPr>
                <w:rFonts w:ascii="黑体" w:eastAsia="黑体" w:hAnsi="黑体" w:cs="黑体" w:hint="eastAsia"/>
                <w:b/>
                <w:bCs/>
                <w:sz w:val="24"/>
                <w:szCs w:val="24"/>
              </w:rPr>
              <w:t>学习内容：</w:t>
            </w:r>
          </w:p>
          <w:p w:rsidR="0091373B" w:rsidRPr="005026AA" w:rsidRDefault="005026AA" w:rsidP="002C0463">
            <w:pPr>
              <w:spacing w:line="360" w:lineRule="auto"/>
              <w:ind w:firstLineChars="200" w:firstLine="480"/>
              <w:rPr>
                <w:rFonts w:ascii="宋体" w:hAnsi="宋体" w:cs="黑体"/>
                <w:sz w:val="24"/>
                <w:szCs w:val="24"/>
              </w:rPr>
            </w:pPr>
            <w:r w:rsidRPr="005026AA">
              <w:rPr>
                <w:rFonts w:ascii="宋体" w:hAnsi="宋体" w:cs="黑体"/>
                <w:sz w:val="24"/>
                <w:szCs w:val="24"/>
              </w:rPr>
              <w:t>这篇文章主要探讨了跨学科学习任务群视域下的主题活动的设计与实施。文章强调，在跨学科学习中，学生需要根据不同的学习活动主题搜集、整理信息，并用多种方式展示学习成果。教师在组织这些活动时，需要增强计划性，合理安排课时，把握活动的周期和难度。同时，文章也提到了如何通过学习地图开拓学习空间，以及如何通过领会评价意图来实现综合功能。此外，文章还介绍了具体的教学实践，如设计研学项目、设计广告语、设计文创用品等，以及如何通过不同的评价方式来评估学生的学习成果。总的来说，文章强调了跨学科学习的重要性和有效性，以及教师在其中的引导和评价的作用。</w:t>
            </w:r>
          </w:p>
        </w:tc>
      </w:tr>
      <w:tr w:rsidR="0091373B" w:rsidRPr="00FA7417" w:rsidTr="002C0463">
        <w:trPr>
          <w:trHeight w:val="3534"/>
        </w:trPr>
        <w:tc>
          <w:tcPr>
            <w:tcW w:w="8198" w:type="dxa"/>
            <w:gridSpan w:val="6"/>
          </w:tcPr>
          <w:p w:rsidR="0091373B" w:rsidRPr="00FA7417" w:rsidRDefault="0091373B" w:rsidP="002C0463">
            <w:pPr>
              <w:spacing w:line="360" w:lineRule="auto"/>
              <w:rPr>
                <w:rFonts w:ascii="黑体" w:eastAsia="黑体" w:hAnsi="黑体" w:cs="黑体"/>
                <w:b/>
                <w:bCs/>
                <w:sz w:val="24"/>
                <w:szCs w:val="24"/>
              </w:rPr>
            </w:pPr>
            <w:r w:rsidRPr="00FA7417">
              <w:rPr>
                <w:rFonts w:ascii="黑体" w:eastAsia="黑体" w:hAnsi="黑体" w:cs="黑体" w:hint="eastAsia"/>
                <w:b/>
                <w:bCs/>
                <w:sz w:val="24"/>
                <w:szCs w:val="24"/>
              </w:rPr>
              <w:t>学习心得：</w:t>
            </w:r>
          </w:p>
          <w:p w:rsidR="005026AA" w:rsidRPr="005026AA" w:rsidRDefault="005026AA" w:rsidP="005026AA">
            <w:pPr>
              <w:spacing w:line="360" w:lineRule="auto"/>
              <w:ind w:firstLineChars="200" w:firstLine="480"/>
              <w:rPr>
                <w:sz w:val="24"/>
                <w:szCs w:val="24"/>
              </w:rPr>
            </w:pPr>
            <w:r w:rsidRPr="005026AA">
              <w:rPr>
                <w:sz w:val="24"/>
                <w:szCs w:val="24"/>
              </w:rPr>
              <w:t>通过阅读姚惠平的《跨学科学习任务群视域下的主题活动应绘好三张</w:t>
            </w:r>
            <w:r w:rsidRPr="005026AA">
              <w:rPr>
                <w:sz w:val="24"/>
                <w:szCs w:val="24"/>
              </w:rPr>
              <w:t>“</w:t>
            </w:r>
            <w:r w:rsidRPr="005026AA">
              <w:rPr>
                <w:sz w:val="24"/>
                <w:szCs w:val="24"/>
              </w:rPr>
              <w:t>图</w:t>
            </w:r>
            <w:r w:rsidRPr="005026AA">
              <w:rPr>
                <w:sz w:val="24"/>
                <w:szCs w:val="24"/>
              </w:rPr>
              <w:t>”</w:t>
            </w:r>
            <w:r w:rsidRPr="005026AA">
              <w:rPr>
                <w:sz w:val="24"/>
                <w:szCs w:val="24"/>
              </w:rPr>
              <w:t>》一文，我对跨学科学习任务群的价值和实施有了更深刻的认识。文章指出，跨学科学习任务群要求教师在组织主题活动时，注重目标蓝图的规划、学习地图的构建以及学习方式的创新。这三张</w:t>
            </w:r>
            <w:r w:rsidRPr="005026AA">
              <w:rPr>
                <w:sz w:val="24"/>
                <w:szCs w:val="24"/>
              </w:rPr>
              <w:t>“</w:t>
            </w:r>
            <w:r w:rsidRPr="005026AA">
              <w:rPr>
                <w:sz w:val="24"/>
                <w:szCs w:val="24"/>
              </w:rPr>
              <w:t>图</w:t>
            </w:r>
            <w:r w:rsidRPr="005026AA">
              <w:rPr>
                <w:sz w:val="24"/>
                <w:szCs w:val="24"/>
              </w:rPr>
              <w:t>”</w:t>
            </w:r>
            <w:r w:rsidRPr="005026AA">
              <w:rPr>
                <w:sz w:val="24"/>
                <w:szCs w:val="24"/>
              </w:rPr>
              <w:t>为我们在教学实践中提供了清晰的指导框架。</w:t>
            </w:r>
          </w:p>
          <w:p w:rsidR="005026AA" w:rsidRPr="005026AA" w:rsidRDefault="005026AA" w:rsidP="005026AA">
            <w:pPr>
              <w:spacing w:line="360" w:lineRule="auto"/>
              <w:ind w:firstLineChars="200" w:firstLine="480"/>
              <w:rPr>
                <w:sz w:val="24"/>
                <w:szCs w:val="24"/>
              </w:rPr>
            </w:pPr>
            <w:r w:rsidRPr="005026AA">
              <w:rPr>
                <w:sz w:val="24"/>
                <w:szCs w:val="24"/>
              </w:rPr>
              <w:t>文章强调，跨学科学习任务群的核心在于结合多元学科知识，优化学生的阅读体验和学习成果。通过借助</w:t>
            </w:r>
            <w:r w:rsidRPr="005026AA">
              <w:rPr>
                <w:sz w:val="24"/>
                <w:szCs w:val="24"/>
              </w:rPr>
              <w:t>“</w:t>
            </w:r>
            <w:r w:rsidRPr="005026AA">
              <w:rPr>
                <w:sz w:val="24"/>
                <w:szCs w:val="24"/>
              </w:rPr>
              <w:t>学习地图</w:t>
            </w:r>
            <w:r w:rsidRPr="005026AA">
              <w:rPr>
                <w:sz w:val="24"/>
                <w:szCs w:val="24"/>
              </w:rPr>
              <w:t>”</w:t>
            </w:r>
            <w:r w:rsidRPr="005026AA">
              <w:rPr>
                <w:sz w:val="24"/>
                <w:szCs w:val="24"/>
              </w:rPr>
              <w:t>，引导学生从单篇阅读走向整本书阅读，帮助学生构建系统的知识网络，提升其阅读能力与综合运用能力。同时，作者提到的评价量规设计，为教师在多学科融合教学中提供了科学的评估方向，确保学习活动的高效性和学生能力的全面提升。</w:t>
            </w:r>
          </w:p>
          <w:p w:rsidR="0091373B" w:rsidRPr="00FA7417" w:rsidRDefault="005026AA" w:rsidP="005026AA">
            <w:pPr>
              <w:spacing w:line="360" w:lineRule="auto"/>
              <w:ind w:firstLineChars="200" w:firstLine="480"/>
              <w:rPr>
                <w:rFonts w:hint="eastAsia"/>
                <w:sz w:val="24"/>
                <w:szCs w:val="24"/>
              </w:rPr>
            </w:pPr>
            <w:r w:rsidRPr="005026AA">
              <w:rPr>
                <w:sz w:val="24"/>
                <w:szCs w:val="24"/>
              </w:rPr>
              <w:t>此外，文章倡导利用</w:t>
            </w:r>
            <w:r w:rsidRPr="005026AA">
              <w:rPr>
                <w:sz w:val="24"/>
                <w:szCs w:val="24"/>
              </w:rPr>
              <w:t>“</w:t>
            </w:r>
            <w:r w:rsidRPr="005026AA">
              <w:rPr>
                <w:sz w:val="24"/>
                <w:szCs w:val="24"/>
              </w:rPr>
              <w:t>线上</w:t>
            </w:r>
            <w:r w:rsidRPr="005026AA">
              <w:rPr>
                <w:sz w:val="24"/>
                <w:szCs w:val="24"/>
              </w:rPr>
              <w:t>+</w:t>
            </w:r>
            <w:r w:rsidRPr="005026AA">
              <w:rPr>
                <w:sz w:val="24"/>
                <w:szCs w:val="24"/>
              </w:rPr>
              <w:t>线下</w:t>
            </w:r>
            <w:r w:rsidRPr="005026AA">
              <w:rPr>
                <w:sz w:val="24"/>
                <w:szCs w:val="24"/>
              </w:rPr>
              <w:t>”</w:t>
            </w:r>
            <w:r w:rsidRPr="005026AA">
              <w:rPr>
                <w:sz w:val="24"/>
                <w:szCs w:val="24"/>
              </w:rPr>
              <w:t>的混合式学习方式，拓展学习空间，开拓学生的视野。这种教学模式不仅突破了传统课堂的局限性，还为学生提供了更多实践与创造的机会，从而激发其学习兴趣和创新精神。</w:t>
            </w:r>
          </w:p>
        </w:tc>
      </w:tr>
    </w:tbl>
    <w:p w:rsidR="0030066B" w:rsidRDefault="0030066B"/>
    <w:sectPr w:rsidR="003006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60735"/>
    <w:multiLevelType w:val="multilevel"/>
    <w:tmpl w:val="71EE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2850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73B"/>
    <w:rsid w:val="00042D24"/>
    <w:rsid w:val="000512F3"/>
    <w:rsid w:val="00056584"/>
    <w:rsid w:val="000609D0"/>
    <w:rsid w:val="00080D02"/>
    <w:rsid w:val="00095B9F"/>
    <w:rsid w:val="000B4F5F"/>
    <w:rsid w:val="000C08F2"/>
    <w:rsid w:val="000D3336"/>
    <w:rsid w:val="000E31F2"/>
    <w:rsid w:val="000E7129"/>
    <w:rsid w:val="000F6A39"/>
    <w:rsid w:val="0013053A"/>
    <w:rsid w:val="00137403"/>
    <w:rsid w:val="00205264"/>
    <w:rsid w:val="0021145F"/>
    <w:rsid w:val="00235B63"/>
    <w:rsid w:val="002402D2"/>
    <w:rsid w:val="002B780E"/>
    <w:rsid w:val="002C590B"/>
    <w:rsid w:val="0030066B"/>
    <w:rsid w:val="00321E47"/>
    <w:rsid w:val="00330D02"/>
    <w:rsid w:val="003376E0"/>
    <w:rsid w:val="0034401D"/>
    <w:rsid w:val="003864E9"/>
    <w:rsid w:val="003A7E1D"/>
    <w:rsid w:val="003C1714"/>
    <w:rsid w:val="003D3B8E"/>
    <w:rsid w:val="003F74E6"/>
    <w:rsid w:val="00400DF0"/>
    <w:rsid w:val="00406643"/>
    <w:rsid w:val="00475FA8"/>
    <w:rsid w:val="00486370"/>
    <w:rsid w:val="004865E2"/>
    <w:rsid w:val="004D6855"/>
    <w:rsid w:val="005026AA"/>
    <w:rsid w:val="00512316"/>
    <w:rsid w:val="00536363"/>
    <w:rsid w:val="005577FF"/>
    <w:rsid w:val="00575231"/>
    <w:rsid w:val="005768CC"/>
    <w:rsid w:val="00596385"/>
    <w:rsid w:val="005B4E73"/>
    <w:rsid w:val="005C3CE4"/>
    <w:rsid w:val="006006C2"/>
    <w:rsid w:val="00615928"/>
    <w:rsid w:val="006242E8"/>
    <w:rsid w:val="0064521D"/>
    <w:rsid w:val="006A7C99"/>
    <w:rsid w:val="006B72FC"/>
    <w:rsid w:val="0070193C"/>
    <w:rsid w:val="0070389F"/>
    <w:rsid w:val="00735A68"/>
    <w:rsid w:val="007368CA"/>
    <w:rsid w:val="007B33BA"/>
    <w:rsid w:val="007C79D7"/>
    <w:rsid w:val="008365E1"/>
    <w:rsid w:val="00840319"/>
    <w:rsid w:val="00854F02"/>
    <w:rsid w:val="00864C3B"/>
    <w:rsid w:val="00871ADC"/>
    <w:rsid w:val="00890C35"/>
    <w:rsid w:val="008C4CA7"/>
    <w:rsid w:val="008C6A21"/>
    <w:rsid w:val="008E14F3"/>
    <w:rsid w:val="008E67DC"/>
    <w:rsid w:val="008F448D"/>
    <w:rsid w:val="0091373B"/>
    <w:rsid w:val="009149F8"/>
    <w:rsid w:val="0092528C"/>
    <w:rsid w:val="00962A44"/>
    <w:rsid w:val="009716B3"/>
    <w:rsid w:val="009B449A"/>
    <w:rsid w:val="009B7F53"/>
    <w:rsid w:val="009C0047"/>
    <w:rsid w:val="009C4310"/>
    <w:rsid w:val="00A92E50"/>
    <w:rsid w:val="00A96E6D"/>
    <w:rsid w:val="00AA121B"/>
    <w:rsid w:val="00AA336C"/>
    <w:rsid w:val="00AA6F33"/>
    <w:rsid w:val="00AC4AA3"/>
    <w:rsid w:val="00AE01D1"/>
    <w:rsid w:val="00B11FCA"/>
    <w:rsid w:val="00B20718"/>
    <w:rsid w:val="00B23400"/>
    <w:rsid w:val="00B5698D"/>
    <w:rsid w:val="00B5785C"/>
    <w:rsid w:val="00B729C1"/>
    <w:rsid w:val="00B83B0E"/>
    <w:rsid w:val="00B91F84"/>
    <w:rsid w:val="00B92C55"/>
    <w:rsid w:val="00BC055B"/>
    <w:rsid w:val="00BC1F8E"/>
    <w:rsid w:val="00BE4993"/>
    <w:rsid w:val="00C01AC3"/>
    <w:rsid w:val="00C04749"/>
    <w:rsid w:val="00C21081"/>
    <w:rsid w:val="00C30A73"/>
    <w:rsid w:val="00C31627"/>
    <w:rsid w:val="00C526E3"/>
    <w:rsid w:val="00C75582"/>
    <w:rsid w:val="00CA1FC0"/>
    <w:rsid w:val="00CC318C"/>
    <w:rsid w:val="00CC3FD2"/>
    <w:rsid w:val="00CC5661"/>
    <w:rsid w:val="00D27D4F"/>
    <w:rsid w:val="00D71D75"/>
    <w:rsid w:val="00D86610"/>
    <w:rsid w:val="00DA312C"/>
    <w:rsid w:val="00DE1C91"/>
    <w:rsid w:val="00E24C82"/>
    <w:rsid w:val="00E440A9"/>
    <w:rsid w:val="00E46B38"/>
    <w:rsid w:val="00E57A06"/>
    <w:rsid w:val="00EA00E2"/>
    <w:rsid w:val="00EA577C"/>
    <w:rsid w:val="00EC08E7"/>
    <w:rsid w:val="00EC5591"/>
    <w:rsid w:val="00EC7562"/>
    <w:rsid w:val="00F10FAF"/>
    <w:rsid w:val="00F20522"/>
    <w:rsid w:val="00F5745A"/>
    <w:rsid w:val="00F93FDE"/>
    <w:rsid w:val="00F95321"/>
    <w:rsid w:val="00FB3C72"/>
    <w:rsid w:val="00FC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E0F489E"/>
  <w15:chartTrackingRefBased/>
  <w15:docId w15:val="{65E34AFA-EFA8-E54E-8515-26E456F7D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73B"/>
    <w:pPr>
      <w:widowControl w:val="0"/>
      <w:jc w:val="both"/>
    </w:pPr>
    <w:rPr>
      <w14:ligatures w14:val="none"/>
    </w:rPr>
  </w:style>
  <w:style w:type="paragraph" w:styleId="1">
    <w:name w:val="heading 1"/>
    <w:basedOn w:val="a"/>
    <w:next w:val="a"/>
    <w:link w:val="10"/>
    <w:uiPriority w:val="9"/>
    <w:qFormat/>
    <w:rsid w:val="0091373B"/>
    <w:pPr>
      <w:keepNext/>
      <w:keepLines/>
      <w:spacing w:before="480" w:after="80"/>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91373B"/>
    <w:pPr>
      <w:keepNext/>
      <w:keepLines/>
      <w:spacing w:before="160" w:after="80"/>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91373B"/>
    <w:pPr>
      <w:keepNext/>
      <w:keepLines/>
      <w:spacing w:before="160" w:after="80"/>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91373B"/>
    <w:pPr>
      <w:keepNext/>
      <w:keepLines/>
      <w:spacing w:before="80" w:after="40"/>
      <w:outlineLvl w:val="3"/>
    </w:pPr>
    <w:rPr>
      <w:rFonts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91373B"/>
    <w:pPr>
      <w:keepNext/>
      <w:keepLines/>
      <w:spacing w:before="80" w:after="40"/>
      <w:outlineLvl w:val="4"/>
    </w:pPr>
    <w:rPr>
      <w:rFonts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91373B"/>
    <w:pPr>
      <w:keepNext/>
      <w:keepLines/>
      <w:spacing w:before="40"/>
      <w:outlineLvl w:val="5"/>
    </w:pPr>
    <w:rPr>
      <w:rFonts w:cstheme="majorBidi"/>
      <w:b/>
      <w:bCs/>
      <w:color w:val="2F5496" w:themeColor="accent1" w:themeShade="BF"/>
      <w14:ligatures w14:val="standardContextual"/>
    </w:rPr>
  </w:style>
  <w:style w:type="paragraph" w:styleId="7">
    <w:name w:val="heading 7"/>
    <w:basedOn w:val="a"/>
    <w:next w:val="a"/>
    <w:link w:val="70"/>
    <w:uiPriority w:val="9"/>
    <w:semiHidden/>
    <w:unhideWhenUsed/>
    <w:qFormat/>
    <w:rsid w:val="0091373B"/>
    <w:pPr>
      <w:keepNext/>
      <w:keepLines/>
      <w:spacing w:before="40"/>
      <w:outlineLvl w:val="6"/>
    </w:pPr>
    <w:rPr>
      <w:rFonts w:cstheme="majorBidi"/>
      <w:b/>
      <w:bCs/>
      <w:color w:val="595959" w:themeColor="text1" w:themeTint="A6"/>
      <w14:ligatures w14:val="standardContextual"/>
    </w:rPr>
  </w:style>
  <w:style w:type="paragraph" w:styleId="8">
    <w:name w:val="heading 8"/>
    <w:basedOn w:val="a"/>
    <w:next w:val="a"/>
    <w:link w:val="80"/>
    <w:uiPriority w:val="9"/>
    <w:semiHidden/>
    <w:unhideWhenUsed/>
    <w:qFormat/>
    <w:rsid w:val="0091373B"/>
    <w:pPr>
      <w:keepNext/>
      <w:keepLines/>
      <w:outlineLvl w:val="7"/>
    </w:pPr>
    <w:rPr>
      <w:rFonts w:cstheme="majorBidi"/>
      <w:color w:val="595959" w:themeColor="text1" w:themeTint="A6"/>
      <w14:ligatures w14:val="standardContextual"/>
    </w:rPr>
  </w:style>
  <w:style w:type="paragraph" w:styleId="9">
    <w:name w:val="heading 9"/>
    <w:basedOn w:val="a"/>
    <w:next w:val="a"/>
    <w:link w:val="90"/>
    <w:uiPriority w:val="9"/>
    <w:semiHidden/>
    <w:unhideWhenUsed/>
    <w:qFormat/>
    <w:rsid w:val="0091373B"/>
    <w:pPr>
      <w:keepNext/>
      <w:keepLines/>
      <w:outlineLvl w:val="8"/>
    </w:pPr>
    <w:rPr>
      <w:rFonts w:eastAsiaTheme="majorEastAsia" w:cstheme="majorBidi"/>
      <w:color w:val="595959" w:themeColor="text1" w:themeTint="A6"/>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7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7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7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73B"/>
    <w:rPr>
      <w:rFonts w:cstheme="majorBidi"/>
      <w:color w:val="2F5496" w:themeColor="accent1" w:themeShade="BF"/>
      <w:sz w:val="28"/>
      <w:szCs w:val="28"/>
    </w:rPr>
  </w:style>
  <w:style w:type="character" w:customStyle="1" w:styleId="50">
    <w:name w:val="标题 5 字符"/>
    <w:basedOn w:val="a0"/>
    <w:link w:val="5"/>
    <w:uiPriority w:val="9"/>
    <w:semiHidden/>
    <w:rsid w:val="0091373B"/>
    <w:rPr>
      <w:rFonts w:cstheme="majorBidi"/>
      <w:color w:val="2F5496" w:themeColor="accent1" w:themeShade="BF"/>
      <w:sz w:val="24"/>
    </w:rPr>
  </w:style>
  <w:style w:type="character" w:customStyle="1" w:styleId="60">
    <w:name w:val="标题 6 字符"/>
    <w:basedOn w:val="a0"/>
    <w:link w:val="6"/>
    <w:uiPriority w:val="9"/>
    <w:semiHidden/>
    <w:rsid w:val="0091373B"/>
    <w:rPr>
      <w:rFonts w:cstheme="majorBidi"/>
      <w:b/>
      <w:bCs/>
      <w:color w:val="2F5496" w:themeColor="accent1" w:themeShade="BF"/>
    </w:rPr>
  </w:style>
  <w:style w:type="character" w:customStyle="1" w:styleId="70">
    <w:name w:val="标题 7 字符"/>
    <w:basedOn w:val="a0"/>
    <w:link w:val="7"/>
    <w:uiPriority w:val="9"/>
    <w:semiHidden/>
    <w:rsid w:val="0091373B"/>
    <w:rPr>
      <w:rFonts w:cstheme="majorBidi"/>
      <w:b/>
      <w:bCs/>
      <w:color w:val="595959" w:themeColor="text1" w:themeTint="A6"/>
    </w:rPr>
  </w:style>
  <w:style w:type="character" w:customStyle="1" w:styleId="80">
    <w:name w:val="标题 8 字符"/>
    <w:basedOn w:val="a0"/>
    <w:link w:val="8"/>
    <w:uiPriority w:val="9"/>
    <w:semiHidden/>
    <w:rsid w:val="0091373B"/>
    <w:rPr>
      <w:rFonts w:cstheme="majorBidi"/>
      <w:color w:val="595959" w:themeColor="text1" w:themeTint="A6"/>
    </w:rPr>
  </w:style>
  <w:style w:type="character" w:customStyle="1" w:styleId="90">
    <w:name w:val="标题 9 字符"/>
    <w:basedOn w:val="a0"/>
    <w:link w:val="9"/>
    <w:uiPriority w:val="9"/>
    <w:semiHidden/>
    <w:rsid w:val="0091373B"/>
    <w:rPr>
      <w:rFonts w:eastAsiaTheme="majorEastAsia" w:cstheme="majorBidi"/>
      <w:color w:val="595959" w:themeColor="text1" w:themeTint="A6"/>
    </w:rPr>
  </w:style>
  <w:style w:type="paragraph" w:styleId="a3">
    <w:name w:val="Title"/>
    <w:basedOn w:val="a"/>
    <w:next w:val="a"/>
    <w:link w:val="a4"/>
    <w:uiPriority w:val="10"/>
    <w:qFormat/>
    <w:rsid w:val="0091373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913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73B"/>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9137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73B"/>
    <w:pPr>
      <w:spacing w:before="160" w:after="160"/>
      <w:jc w:val="center"/>
    </w:pPr>
    <w:rPr>
      <w:i/>
      <w:iCs/>
      <w:color w:val="404040" w:themeColor="text1" w:themeTint="BF"/>
      <w14:ligatures w14:val="standardContextual"/>
    </w:rPr>
  </w:style>
  <w:style w:type="character" w:customStyle="1" w:styleId="a8">
    <w:name w:val="引用 字符"/>
    <w:basedOn w:val="a0"/>
    <w:link w:val="a7"/>
    <w:uiPriority w:val="29"/>
    <w:rsid w:val="0091373B"/>
    <w:rPr>
      <w:i/>
      <w:iCs/>
      <w:color w:val="404040" w:themeColor="text1" w:themeTint="BF"/>
    </w:rPr>
  </w:style>
  <w:style w:type="paragraph" w:styleId="a9">
    <w:name w:val="List Paragraph"/>
    <w:basedOn w:val="a"/>
    <w:uiPriority w:val="34"/>
    <w:qFormat/>
    <w:rsid w:val="0091373B"/>
    <w:pPr>
      <w:ind w:left="720"/>
      <w:contextualSpacing/>
    </w:pPr>
    <w:rPr>
      <w14:ligatures w14:val="standardContextual"/>
    </w:rPr>
  </w:style>
  <w:style w:type="character" w:styleId="aa">
    <w:name w:val="Intense Emphasis"/>
    <w:basedOn w:val="a0"/>
    <w:uiPriority w:val="21"/>
    <w:qFormat/>
    <w:rsid w:val="0091373B"/>
    <w:rPr>
      <w:i/>
      <w:iCs/>
      <w:color w:val="2F5496" w:themeColor="accent1" w:themeShade="BF"/>
    </w:rPr>
  </w:style>
  <w:style w:type="paragraph" w:styleId="ab">
    <w:name w:val="Intense Quote"/>
    <w:basedOn w:val="a"/>
    <w:next w:val="a"/>
    <w:link w:val="ac"/>
    <w:uiPriority w:val="30"/>
    <w:qFormat/>
    <w:rsid w:val="00913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14:ligatures w14:val="standardContextual"/>
    </w:rPr>
  </w:style>
  <w:style w:type="character" w:customStyle="1" w:styleId="ac">
    <w:name w:val="明显引用 字符"/>
    <w:basedOn w:val="a0"/>
    <w:link w:val="ab"/>
    <w:uiPriority w:val="30"/>
    <w:rsid w:val="0091373B"/>
    <w:rPr>
      <w:i/>
      <w:iCs/>
      <w:color w:val="2F5496" w:themeColor="accent1" w:themeShade="BF"/>
    </w:rPr>
  </w:style>
  <w:style w:type="character" w:styleId="ad">
    <w:name w:val="Intense Reference"/>
    <w:basedOn w:val="a0"/>
    <w:uiPriority w:val="32"/>
    <w:qFormat/>
    <w:rsid w:val="0091373B"/>
    <w:rPr>
      <w:b/>
      <w:bCs/>
      <w:smallCaps/>
      <w:color w:val="2F5496" w:themeColor="accent1" w:themeShade="BF"/>
      <w:spacing w:val="5"/>
    </w:rPr>
  </w:style>
  <w:style w:type="paragraph" w:styleId="ae">
    <w:name w:val="Normal (Web)"/>
    <w:basedOn w:val="a"/>
    <w:rsid w:val="0091373B"/>
    <w:rPr>
      <w:sz w:val="24"/>
    </w:rPr>
  </w:style>
  <w:style w:type="table" w:styleId="af">
    <w:name w:val="Table Grid"/>
    <w:basedOn w:val="a1"/>
    <w:rsid w:val="0091373B"/>
    <w:pPr>
      <w:widowControl w:val="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842007">
      <w:bodyDiv w:val="1"/>
      <w:marLeft w:val="0"/>
      <w:marRight w:val="0"/>
      <w:marTop w:val="0"/>
      <w:marBottom w:val="0"/>
      <w:divBdr>
        <w:top w:val="none" w:sz="0" w:space="0" w:color="auto"/>
        <w:left w:val="none" w:sz="0" w:space="0" w:color="auto"/>
        <w:bottom w:val="none" w:sz="0" w:space="0" w:color="auto"/>
        <w:right w:val="none" w:sz="0" w:space="0" w:color="auto"/>
      </w:divBdr>
      <w:divsChild>
        <w:div w:id="182666927">
          <w:marLeft w:val="0"/>
          <w:marRight w:val="0"/>
          <w:marTop w:val="0"/>
          <w:marBottom w:val="0"/>
          <w:divBdr>
            <w:top w:val="none" w:sz="0" w:space="0" w:color="auto"/>
            <w:left w:val="none" w:sz="0" w:space="0" w:color="auto"/>
            <w:bottom w:val="none" w:sz="0" w:space="0" w:color="auto"/>
            <w:right w:val="none" w:sz="0" w:space="0" w:color="auto"/>
          </w:divBdr>
          <w:divsChild>
            <w:div w:id="2103182713">
              <w:marLeft w:val="0"/>
              <w:marRight w:val="-120"/>
              <w:marTop w:val="0"/>
              <w:marBottom w:val="0"/>
              <w:divBdr>
                <w:top w:val="none" w:sz="0" w:space="0" w:color="auto"/>
                <w:left w:val="none" w:sz="0" w:space="0" w:color="auto"/>
                <w:bottom w:val="none" w:sz="0" w:space="0" w:color="auto"/>
                <w:right w:val="none" w:sz="0" w:space="0" w:color="auto"/>
              </w:divBdr>
              <w:divsChild>
                <w:div w:id="183711514">
                  <w:marLeft w:val="0"/>
                  <w:marRight w:val="0"/>
                  <w:marTop w:val="0"/>
                  <w:marBottom w:val="0"/>
                  <w:divBdr>
                    <w:top w:val="none" w:sz="0" w:space="0" w:color="auto"/>
                    <w:left w:val="none" w:sz="0" w:space="0" w:color="auto"/>
                    <w:bottom w:val="none" w:sz="0" w:space="0" w:color="auto"/>
                    <w:right w:val="none" w:sz="0" w:space="0" w:color="auto"/>
                  </w:divBdr>
                  <w:divsChild>
                    <w:div w:id="711618848">
                      <w:marLeft w:val="0"/>
                      <w:marRight w:val="360"/>
                      <w:marTop w:val="0"/>
                      <w:marBottom w:val="0"/>
                      <w:divBdr>
                        <w:top w:val="none" w:sz="0" w:space="0" w:color="auto"/>
                        <w:left w:val="none" w:sz="0" w:space="0" w:color="auto"/>
                        <w:bottom w:val="none" w:sz="0" w:space="0" w:color="auto"/>
                        <w:right w:val="none" w:sz="0" w:space="0" w:color="auto"/>
                      </w:divBdr>
                      <w:divsChild>
                        <w:div w:id="746878504">
                          <w:marLeft w:val="0"/>
                          <w:marRight w:val="0"/>
                          <w:marTop w:val="0"/>
                          <w:marBottom w:val="0"/>
                          <w:divBdr>
                            <w:top w:val="none" w:sz="0" w:space="0" w:color="auto"/>
                            <w:left w:val="none" w:sz="0" w:space="0" w:color="auto"/>
                            <w:bottom w:val="none" w:sz="0" w:space="0" w:color="auto"/>
                            <w:right w:val="none" w:sz="0" w:space="0" w:color="auto"/>
                          </w:divBdr>
                          <w:divsChild>
                            <w:div w:id="1811245396">
                              <w:marLeft w:val="0"/>
                              <w:marRight w:val="0"/>
                              <w:marTop w:val="0"/>
                              <w:marBottom w:val="360"/>
                              <w:divBdr>
                                <w:top w:val="none" w:sz="0" w:space="0" w:color="auto"/>
                                <w:left w:val="none" w:sz="0" w:space="0" w:color="auto"/>
                                <w:bottom w:val="none" w:sz="0" w:space="0" w:color="auto"/>
                                <w:right w:val="none" w:sz="0" w:space="0" w:color="auto"/>
                              </w:divBdr>
                              <w:divsChild>
                                <w:div w:id="1784380828">
                                  <w:marLeft w:val="0"/>
                                  <w:marRight w:val="60"/>
                                  <w:marTop w:val="0"/>
                                  <w:marBottom w:val="0"/>
                                  <w:divBdr>
                                    <w:top w:val="none" w:sz="0" w:space="0" w:color="auto"/>
                                    <w:left w:val="none" w:sz="0" w:space="0" w:color="auto"/>
                                    <w:bottom w:val="none" w:sz="0" w:space="0" w:color="auto"/>
                                    <w:right w:val="none" w:sz="0" w:space="0" w:color="auto"/>
                                  </w:divBdr>
                                  <w:divsChild>
                                    <w:div w:id="882407141">
                                      <w:marLeft w:val="0"/>
                                      <w:marRight w:val="0"/>
                                      <w:marTop w:val="0"/>
                                      <w:marBottom w:val="0"/>
                                      <w:divBdr>
                                        <w:top w:val="none" w:sz="0" w:space="0" w:color="auto"/>
                                        <w:left w:val="none" w:sz="0" w:space="0" w:color="auto"/>
                                        <w:bottom w:val="none" w:sz="0" w:space="0" w:color="auto"/>
                                        <w:right w:val="none" w:sz="0" w:space="0" w:color="auto"/>
                                      </w:divBdr>
                                      <w:divsChild>
                                        <w:div w:id="264847521">
                                          <w:marLeft w:val="0"/>
                                          <w:marRight w:val="0"/>
                                          <w:marTop w:val="90"/>
                                          <w:marBottom w:val="150"/>
                                          <w:divBdr>
                                            <w:top w:val="none" w:sz="0" w:space="0" w:color="auto"/>
                                            <w:left w:val="none" w:sz="0" w:space="0" w:color="auto"/>
                                            <w:bottom w:val="none" w:sz="0" w:space="0" w:color="auto"/>
                                            <w:right w:val="none" w:sz="0" w:space="0" w:color="auto"/>
                                          </w:divBdr>
                                          <w:divsChild>
                                            <w:div w:id="318581006">
                                              <w:marLeft w:val="0"/>
                                              <w:marRight w:val="0"/>
                                              <w:marTop w:val="0"/>
                                              <w:marBottom w:val="0"/>
                                              <w:divBdr>
                                                <w:top w:val="none" w:sz="0" w:space="0" w:color="auto"/>
                                                <w:left w:val="none" w:sz="0" w:space="0" w:color="auto"/>
                                                <w:bottom w:val="none" w:sz="0" w:space="0" w:color="auto"/>
                                                <w:right w:val="none" w:sz="0" w:space="0" w:color="auto"/>
                                              </w:divBdr>
                                            </w:div>
                                          </w:divsChild>
                                        </w:div>
                                        <w:div w:id="2109233076">
                                          <w:marLeft w:val="0"/>
                                          <w:marRight w:val="0"/>
                                          <w:marTop w:val="90"/>
                                          <w:marBottom w:val="0"/>
                                          <w:divBdr>
                                            <w:top w:val="none" w:sz="0" w:space="0" w:color="auto"/>
                                            <w:left w:val="none" w:sz="0" w:space="0" w:color="auto"/>
                                            <w:bottom w:val="none" w:sz="0" w:space="0" w:color="auto"/>
                                            <w:right w:val="none" w:sz="0" w:space="0" w:color="auto"/>
                                          </w:divBdr>
                                          <w:divsChild>
                                            <w:div w:id="1550608992">
                                              <w:marLeft w:val="0"/>
                                              <w:marRight w:val="0"/>
                                              <w:marTop w:val="0"/>
                                              <w:marBottom w:val="0"/>
                                              <w:divBdr>
                                                <w:top w:val="none" w:sz="0" w:space="0" w:color="auto"/>
                                                <w:left w:val="none" w:sz="0" w:space="0" w:color="auto"/>
                                                <w:bottom w:val="none" w:sz="0" w:space="0" w:color="auto"/>
                                                <w:right w:val="none" w:sz="0" w:space="0" w:color="auto"/>
                                              </w:divBdr>
                                              <w:divsChild>
                                                <w:div w:id="20826755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35485209">
                              <w:marLeft w:val="0"/>
                              <w:marRight w:val="0"/>
                              <w:marTop w:val="0"/>
                              <w:marBottom w:val="360"/>
                              <w:divBdr>
                                <w:top w:val="none" w:sz="0" w:space="0" w:color="auto"/>
                                <w:left w:val="none" w:sz="0" w:space="0" w:color="auto"/>
                                <w:bottom w:val="none" w:sz="0" w:space="0" w:color="auto"/>
                                <w:right w:val="none" w:sz="0" w:space="0" w:color="auto"/>
                              </w:divBdr>
                              <w:divsChild>
                                <w:div w:id="492141975">
                                  <w:marLeft w:val="0"/>
                                  <w:marRight w:val="60"/>
                                  <w:marTop w:val="0"/>
                                  <w:marBottom w:val="0"/>
                                  <w:divBdr>
                                    <w:top w:val="none" w:sz="0" w:space="0" w:color="auto"/>
                                    <w:left w:val="none" w:sz="0" w:space="0" w:color="auto"/>
                                    <w:bottom w:val="none" w:sz="0" w:space="0" w:color="auto"/>
                                    <w:right w:val="none" w:sz="0" w:space="0" w:color="auto"/>
                                  </w:divBdr>
                                  <w:divsChild>
                                    <w:div w:id="1717926464">
                                      <w:marLeft w:val="0"/>
                                      <w:marRight w:val="0"/>
                                      <w:marTop w:val="0"/>
                                      <w:marBottom w:val="0"/>
                                      <w:divBdr>
                                        <w:top w:val="none" w:sz="0" w:space="0" w:color="auto"/>
                                        <w:left w:val="none" w:sz="0" w:space="0" w:color="auto"/>
                                        <w:bottom w:val="none" w:sz="0" w:space="0" w:color="auto"/>
                                        <w:right w:val="none" w:sz="0" w:space="0" w:color="auto"/>
                                      </w:divBdr>
                                    </w:div>
                                    <w:div w:id="1711956012">
                                      <w:marLeft w:val="0"/>
                                      <w:marRight w:val="0"/>
                                      <w:marTop w:val="0"/>
                                      <w:marBottom w:val="0"/>
                                      <w:divBdr>
                                        <w:top w:val="none" w:sz="0" w:space="0" w:color="auto"/>
                                        <w:left w:val="none" w:sz="0" w:space="0" w:color="auto"/>
                                        <w:bottom w:val="none" w:sz="0" w:space="0" w:color="auto"/>
                                        <w:right w:val="none" w:sz="0" w:space="0" w:color="auto"/>
                                      </w:divBdr>
                                    </w:div>
                                    <w:div w:id="175462176">
                                      <w:marLeft w:val="0"/>
                                      <w:marRight w:val="0"/>
                                      <w:marTop w:val="0"/>
                                      <w:marBottom w:val="0"/>
                                      <w:divBdr>
                                        <w:top w:val="none" w:sz="0" w:space="0" w:color="auto"/>
                                        <w:left w:val="none" w:sz="0" w:space="0" w:color="auto"/>
                                        <w:bottom w:val="none" w:sz="0" w:space="0" w:color="auto"/>
                                        <w:right w:val="none" w:sz="0" w:space="0" w:color="auto"/>
                                      </w:divBdr>
                                    </w:div>
                                    <w:div w:id="419378752">
                                      <w:marLeft w:val="0"/>
                                      <w:marRight w:val="0"/>
                                      <w:marTop w:val="0"/>
                                      <w:marBottom w:val="0"/>
                                      <w:divBdr>
                                        <w:top w:val="none" w:sz="0" w:space="0" w:color="auto"/>
                                        <w:left w:val="none" w:sz="0" w:space="0" w:color="auto"/>
                                        <w:bottom w:val="none" w:sz="0" w:space="0" w:color="auto"/>
                                        <w:right w:val="none" w:sz="0" w:space="0" w:color="auto"/>
                                      </w:divBdr>
                                    </w:div>
                                    <w:div w:id="1132210688">
                                      <w:marLeft w:val="0"/>
                                      <w:marRight w:val="0"/>
                                      <w:marTop w:val="0"/>
                                      <w:marBottom w:val="0"/>
                                      <w:divBdr>
                                        <w:top w:val="none" w:sz="0" w:space="0" w:color="auto"/>
                                        <w:left w:val="none" w:sz="0" w:space="0" w:color="auto"/>
                                        <w:bottom w:val="none" w:sz="0" w:space="0" w:color="auto"/>
                                        <w:right w:val="none" w:sz="0" w:space="0" w:color="auto"/>
                                      </w:divBdr>
                                    </w:div>
                                    <w:div w:id="15824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80636">
                              <w:marLeft w:val="0"/>
                              <w:marRight w:val="0"/>
                              <w:marTop w:val="0"/>
                              <w:marBottom w:val="360"/>
                              <w:divBdr>
                                <w:top w:val="none" w:sz="0" w:space="0" w:color="auto"/>
                                <w:left w:val="none" w:sz="0" w:space="0" w:color="auto"/>
                                <w:bottom w:val="none" w:sz="0" w:space="0" w:color="auto"/>
                                <w:right w:val="none" w:sz="0" w:space="0" w:color="auto"/>
                              </w:divBdr>
                              <w:divsChild>
                                <w:div w:id="1353455906">
                                  <w:marLeft w:val="0"/>
                                  <w:marRight w:val="60"/>
                                  <w:marTop w:val="0"/>
                                  <w:marBottom w:val="0"/>
                                  <w:divBdr>
                                    <w:top w:val="none" w:sz="0" w:space="0" w:color="auto"/>
                                    <w:left w:val="none" w:sz="0" w:space="0" w:color="auto"/>
                                    <w:bottom w:val="none" w:sz="0" w:space="0" w:color="auto"/>
                                    <w:right w:val="none" w:sz="0" w:space="0" w:color="auto"/>
                                  </w:divBdr>
                                  <w:divsChild>
                                    <w:div w:id="16031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857033">
                          <w:marLeft w:val="0"/>
                          <w:marRight w:val="0"/>
                          <w:marTop w:val="0"/>
                          <w:marBottom w:val="0"/>
                          <w:divBdr>
                            <w:top w:val="none" w:sz="0" w:space="0" w:color="auto"/>
                            <w:left w:val="none" w:sz="0" w:space="0" w:color="auto"/>
                            <w:bottom w:val="none" w:sz="0" w:space="0" w:color="auto"/>
                            <w:right w:val="none" w:sz="0" w:space="0" w:color="auto"/>
                          </w:divBdr>
                          <w:divsChild>
                            <w:div w:id="78255084">
                              <w:marLeft w:val="0"/>
                              <w:marRight w:val="0"/>
                              <w:marTop w:val="0"/>
                              <w:marBottom w:val="480"/>
                              <w:divBdr>
                                <w:top w:val="none" w:sz="0" w:space="0" w:color="auto"/>
                                <w:left w:val="none" w:sz="0" w:space="0" w:color="auto"/>
                                <w:bottom w:val="none" w:sz="0" w:space="0" w:color="auto"/>
                                <w:right w:val="none" w:sz="0" w:space="0" w:color="auto"/>
                              </w:divBdr>
                              <w:divsChild>
                                <w:div w:id="33766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85442">
                          <w:marLeft w:val="0"/>
                          <w:marRight w:val="0"/>
                          <w:marTop w:val="0"/>
                          <w:marBottom w:val="0"/>
                          <w:divBdr>
                            <w:top w:val="none" w:sz="0" w:space="0" w:color="auto"/>
                            <w:left w:val="none" w:sz="0" w:space="0" w:color="auto"/>
                            <w:bottom w:val="none" w:sz="0" w:space="0" w:color="auto"/>
                            <w:right w:val="none" w:sz="0" w:space="0" w:color="auto"/>
                          </w:divBdr>
                          <w:divsChild>
                            <w:div w:id="624388906">
                              <w:marLeft w:val="0"/>
                              <w:marRight w:val="0"/>
                              <w:marTop w:val="0"/>
                              <w:marBottom w:val="480"/>
                              <w:divBdr>
                                <w:top w:val="none" w:sz="0" w:space="0" w:color="auto"/>
                                <w:left w:val="none" w:sz="0" w:space="0" w:color="auto"/>
                                <w:bottom w:val="none" w:sz="0" w:space="0" w:color="auto"/>
                                <w:right w:val="none" w:sz="0" w:space="0" w:color="auto"/>
                              </w:divBdr>
                              <w:divsChild>
                                <w:div w:id="1638416329">
                                  <w:marLeft w:val="0"/>
                                  <w:marRight w:val="60"/>
                                  <w:marTop w:val="0"/>
                                  <w:marBottom w:val="0"/>
                                  <w:divBdr>
                                    <w:top w:val="none" w:sz="0" w:space="0" w:color="auto"/>
                                    <w:left w:val="none" w:sz="0" w:space="0" w:color="auto"/>
                                    <w:bottom w:val="none" w:sz="0" w:space="0" w:color="auto"/>
                                    <w:right w:val="none" w:sz="0" w:space="0" w:color="auto"/>
                                  </w:divBdr>
                                  <w:divsChild>
                                    <w:div w:id="1826430517">
                                      <w:marLeft w:val="0"/>
                                      <w:marRight w:val="0"/>
                                      <w:marTop w:val="0"/>
                                      <w:marBottom w:val="240"/>
                                      <w:divBdr>
                                        <w:top w:val="none" w:sz="0" w:space="0" w:color="auto"/>
                                        <w:left w:val="none" w:sz="0" w:space="0" w:color="auto"/>
                                        <w:bottom w:val="none" w:sz="0" w:space="0" w:color="auto"/>
                                        <w:right w:val="none" w:sz="0" w:space="0" w:color="auto"/>
                                      </w:divBdr>
                                      <w:divsChild>
                                        <w:div w:id="2005813434">
                                          <w:marLeft w:val="0"/>
                                          <w:marRight w:val="0"/>
                                          <w:marTop w:val="0"/>
                                          <w:marBottom w:val="0"/>
                                          <w:divBdr>
                                            <w:top w:val="none" w:sz="0" w:space="0" w:color="auto"/>
                                            <w:left w:val="none" w:sz="0" w:space="0" w:color="auto"/>
                                            <w:bottom w:val="none" w:sz="0" w:space="0" w:color="auto"/>
                                            <w:right w:val="none" w:sz="0" w:space="0" w:color="auto"/>
                                          </w:divBdr>
                                          <w:divsChild>
                                            <w:div w:id="873233773">
                                              <w:marLeft w:val="0"/>
                                              <w:marRight w:val="0"/>
                                              <w:marTop w:val="0"/>
                                              <w:marBottom w:val="0"/>
                                              <w:divBdr>
                                                <w:top w:val="none" w:sz="0" w:space="0" w:color="auto"/>
                                                <w:left w:val="none" w:sz="0" w:space="0" w:color="auto"/>
                                                <w:bottom w:val="none" w:sz="0" w:space="0" w:color="auto"/>
                                                <w:right w:val="none" w:sz="0" w:space="0" w:color="auto"/>
                                              </w:divBdr>
                                              <w:divsChild>
                                                <w:div w:id="44080734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310333211">
                                          <w:marLeft w:val="90"/>
                                          <w:marRight w:val="0"/>
                                          <w:marTop w:val="120"/>
                                          <w:marBottom w:val="0"/>
                                          <w:divBdr>
                                            <w:top w:val="none" w:sz="0" w:space="0" w:color="auto"/>
                                            <w:left w:val="none" w:sz="0" w:space="0" w:color="auto"/>
                                            <w:bottom w:val="none" w:sz="0" w:space="0" w:color="auto"/>
                                            <w:right w:val="none" w:sz="0" w:space="0" w:color="auto"/>
                                          </w:divBdr>
                                        </w:div>
                                      </w:divsChild>
                                    </w:div>
                                    <w:div w:id="181479583">
                                      <w:marLeft w:val="0"/>
                                      <w:marRight w:val="120"/>
                                      <w:marTop w:val="240"/>
                                      <w:marBottom w:val="0"/>
                                      <w:divBdr>
                                        <w:top w:val="none" w:sz="0" w:space="0" w:color="auto"/>
                                        <w:left w:val="none" w:sz="0" w:space="0" w:color="auto"/>
                                        <w:bottom w:val="none" w:sz="0" w:space="0" w:color="auto"/>
                                        <w:right w:val="none" w:sz="0" w:space="0" w:color="auto"/>
                                      </w:divBdr>
                                      <w:divsChild>
                                        <w:div w:id="19542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767192">
      <w:bodyDiv w:val="1"/>
      <w:marLeft w:val="0"/>
      <w:marRight w:val="0"/>
      <w:marTop w:val="0"/>
      <w:marBottom w:val="0"/>
      <w:divBdr>
        <w:top w:val="none" w:sz="0" w:space="0" w:color="auto"/>
        <w:left w:val="none" w:sz="0" w:space="0" w:color="auto"/>
        <w:bottom w:val="none" w:sz="0" w:space="0" w:color="auto"/>
        <w:right w:val="none" w:sz="0" w:space="0" w:color="auto"/>
      </w:divBdr>
      <w:divsChild>
        <w:div w:id="747505804">
          <w:marLeft w:val="0"/>
          <w:marRight w:val="0"/>
          <w:marTop w:val="0"/>
          <w:marBottom w:val="0"/>
          <w:divBdr>
            <w:top w:val="none" w:sz="0" w:space="0" w:color="auto"/>
            <w:left w:val="none" w:sz="0" w:space="0" w:color="auto"/>
            <w:bottom w:val="none" w:sz="0" w:space="0" w:color="auto"/>
            <w:right w:val="none" w:sz="0" w:space="0" w:color="auto"/>
          </w:divBdr>
          <w:divsChild>
            <w:div w:id="559370427">
              <w:marLeft w:val="0"/>
              <w:marRight w:val="-120"/>
              <w:marTop w:val="0"/>
              <w:marBottom w:val="0"/>
              <w:divBdr>
                <w:top w:val="none" w:sz="0" w:space="0" w:color="auto"/>
                <w:left w:val="none" w:sz="0" w:space="0" w:color="auto"/>
                <w:bottom w:val="none" w:sz="0" w:space="0" w:color="auto"/>
                <w:right w:val="none" w:sz="0" w:space="0" w:color="auto"/>
              </w:divBdr>
              <w:divsChild>
                <w:div w:id="1626354769">
                  <w:marLeft w:val="0"/>
                  <w:marRight w:val="0"/>
                  <w:marTop w:val="0"/>
                  <w:marBottom w:val="0"/>
                  <w:divBdr>
                    <w:top w:val="none" w:sz="0" w:space="0" w:color="auto"/>
                    <w:left w:val="none" w:sz="0" w:space="0" w:color="auto"/>
                    <w:bottom w:val="none" w:sz="0" w:space="0" w:color="auto"/>
                    <w:right w:val="none" w:sz="0" w:space="0" w:color="auto"/>
                  </w:divBdr>
                  <w:divsChild>
                    <w:div w:id="1334065952">
                      <w:marLeft w:val="0"/>
                      <w:marRight w:val="360"/>
                      <w:marTop w:val="0"/>
                      <w:marBottom w:val="0"/>
                      <w:divBdr>
                        <w:top w:val="none" w:sz="0" w:space="0" w:color="auto"/>
                        <w:left w:val="none" w:sz="0" w:space="0" w:color="auto"/>
                        <w:bottom w:val="none" w:sz="0" w:space="0" w:color="auto"/>
                        <w:right w:val="none" w:sz="0" w:space="0" w:color="auto"/>
                      </w:divBdr>
                      <w:divsChild>
                        <w:div w:id="1069307685">
                          <w:marLeft w:val="0"/>
                          <w:marRight w:val="0"/>
                          <w:marTop w:val="0"/>
                          <w:marBottom w:val="0"/>
                          <w:divBdr>
                            <w:top w:val="none" w:sz="0" w:space="0" w:color="auto"/>
                            <w:left w:val="none" w:sz="0" w:space="0" w:color="auto"/>
                            <w:bottom w:val="none" w:sz="0" w:space="0" w:color="auto"/>
                            <w:right w:val="none" w:sz="0" w:space="0" w:color="auto"/>
                          </w:divBdr>
                          <w:divsChild>
                            <w:div w:id="1381054667">
                              <w:marLeft w:val="0"/>
                              <w:marRight w:val="0"/>
                              <w:marTop w:val="0"/>
                              <w:marBottom w:val="360"/>
                              <w:divBdr>
                                <w:top w:val="none" w:sz="0" w:space="0" w:color="auto"/>
                                <w:left w:val="none" w:sz="0" w:space="0" w:color="auto"/>
                                <w:bottom w:val="none" w:sz="0" w:space="0" w:color="auto"/>
                                <w:right w:val="none" w:sz="0" w:space="0" w:color="auto"/>
                              </w:divBdr>
                              <w:divsChild>
                                <w:div w:id="1918130464">
                                  <w:marLeft w:val="0"/>
                                  <w:marRight w:val="60"/>
                                  <w:marTop w:val="0"/>
                                  <w:marBottom w:val="0"/>
                                  <w:divBdr>
                                    <w:top w:val="none" w:sz="0" w:space="0" w:color="auto"/>
                                    <w:left w:val="none" w:sz="0" w:space="0" w:color="auto"/>
                                    <w:bottom w:val="none" w:sz="0" w:space="0" w:color="auto"/>
                                    <w:right w:val="none" w:sz="0" w:space="0" w:color="auto"/>
                                  </w:divBdr>
                                  <w:divsChild>
                                    <w:div w:id="1154032742">
                                      <w:marLeft w:val="0"/>
                                      <w:marRight w:val="0"/>
                                      <w:marTop w:val="0"/>
                                      <w:marBottom w:val="0"/>
                                      <w:divBdr>
                                        <w:top w:val="none" w:sz="0" w:space="0" w:color="auto"/>
                                        <w:left w:val="none" w:sz="0" w:space="0" w:color="auto"/>
                                        <w:bottom w:val="none" w:sz="0" w:space="0" w:color="auto"/>
                                        <w:right w:val="none" w:sz="0" w:space="0" w:color="auto"/>
                                      </w:divBdr>
                                      <w:divsChild>
                                        <w:div w:id="198054531">
                                          <w:marLeft w:val="0"/>
                                          <w:marRight w:val="0"/>
                                          <w:marTop w:val="90"/>
                                          <w:marBottom w:val="150"/>
                                          <w:divBdr>
                                            <w:top w:val="none" w:sz="0" w:space="0" w:color="auto"/>
                                            <w:left w:val="none" w:sz="0" w:space="0" w:color="auto"/>
                                            <w:bottom w:val="none" w:sz="0" w:space="0" w:color="auto"/>
                                            <w:right w:val="none" w:sz="0" w:space="0" w:color="auto"/>
                                          </w:divBdr>
                                          <w:divsChild>
                                            <w:div w:id="237443868">
                                              <w:marLeft w:val="0"/>
                                              <w:marRight w:val="0"/>
                                              <w:marTop w:val="0"/>
                                              <w:marBottom w:val="0"/>
                                              <w:divBdr>
                                                <w:top w:val="none" w:sz="0" w:space="0" w:color="auto"/>
                                                <w:left w:val="none" w:sz="0" w:space="0" w:color="auto"/>
                                                <w:bottom w:val="none" w:sz="0" w:space="0" w:color="auto"/>
                                                <w:right w:val="none" w:sz="0" w:space="0" w:color="auto"/>
                                              </w:divBdr>
                                            </w:div>
                                          </w:divsChild>
                                        </w:div>
                                        <w:div w:id="1685940356">
                                          <w:marLeft w:val="0"/>
                                          <w:marRight w:val="0"/>
                                          <w:marTop w:val="9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7464569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7148504">
                              <w:marLeft w:val="0"/>
                              <w:marRight w:val="0"/>
                              <w:marTop w:val="0"/>
                              <w:marBottom w:val="360"/>
                              <w:divBdr>
                                <w:top w:val="none" w:sz="0" w:space="0" w:color="auto"/>
                                <w:left w:val="none" w:sz="0" w:space="0" w:color="auto"/>
                                <w:bottom w:val="none" w:sz="0" w:space="0" w:color="auto"/>
                                <w:right w:val="none" w:sz="0" w:space="0" w:color="auto"/>
                              </w:divBdr>
                              <w:divsChild>
                                <w:div w:id="1676110908">
                                  <w:marLeft w:val="0"/>
                                  <w:marRight w:val="60"/>
                                  <w:marTop w:val="0"/>
                                  <w:marBottom w:val="0"/>
                                  <w:divBdr>
                                    <w:top w:val="none" w:sz="0" w:space="0" w:color="auto"/>
                                    <w:left w:val="none" w:sz="0" w:space="0" w:color="auto"/>
                                    <w:bottom w:val="none" w:sz="0" w:space="0" w:color="auto"/>
                                    <w:right w:val="none" w:sz="0" w:space="0" w:color="auto"/>
                                  </w:divBdr>
                                  <w:divsChild>
                                    <w:div w:id="1635594600">
                                      <w:marLeft w:val="0"/>
                                      <w:marRight w:val="0"/>
                                      <w:marTop w:val="0"/>
                                      <w:marBottom w:val="0"/>
                                      <w:divBdr>
                                        <w:top w:val="none" w:sz="0" w:space="0" w:color="auto"/>
                                        <w:left w:val="none" w:sz="0" w:space="0" w:color="auto"/>
                                        <w:bottom w:val="none" w:sz="0" w:space="0" w:color="auto"/>
                                        <w:right w:val="none" w:sz="0" w:space="0" w:color="auto"/>
                                      </w:divBdr>
                                    </w:div>
                                    <w:div w:id="2113813765">
                                      <w:marLeft w:val="0"/>
                                      <w:marRight w:val="0"/>
                                      <w:marTop w:val="0"/>
                                      <w:marBottom w:val="0"/>
                                      <w:divBdr>
                                        <w:top w:val="none" w:sz="0" w:space="0" w:color="auto"/>
                                        <w:left w:val="none" w:sz="0" w:space="0" w:color="auto"/>
                                        <w:bottom w:val="none" w:sz="0" w:space="0" w:color="auto"/>
                                        <w:right w:val="none" w:sz="0" w:space="0" w:color="auto"/>
                                      </w:divBdr>
                                    </w:div>
                                    <w:div w:id="2068604273">
                                      <w:marLeft w:val="0"/>
                                      <w:marRight w:val="0"/>
                                      <w:marTop w:val="0"/>
                                      <w:marBottom w:val="0"/>
                                      <w:divBdr>
                                        <w:top w:val="none" w:sz="0" w:space="0" w:color="auto"/>
                                        <w:left w:val="none" w:sz="0" w:space="0" w:color="auto"/>
                                        <w:bottom w:val="none" w:sz="0" w:space="0" w:color="auto"/>
                                        <w:right w:val="none" w:sz="0" w:space="0" w:color="auto"/>
                                      </w:divBdr>
                                    </w:div>
                                    <w:div w:id="950940101">
                                      <w:marLeft w:val="0"/>
                                      <w:marRight w:val="0"/>
                                      <w:marTop w:val="0"/>
                                      <w:marBottom w:val="0"/>
                                      <w:divBdr>
                                        <w:top w:val="none" w:sz="0" w:space="0" w:color="auto"/>
                                        <w:left w:val="none" w:sz="0" w:space="0" w:color="auto"/>
                                        <w:bottom w:val="none" w:sz="0" w:space="0" w:color="auto"/>
                                        <w:right w:val="none" w:sz="0" w:space="0" w:color="auto"/>
                                      </w:divBdr>
                                    </w:div>
                                    <w:div w:id="2014407333">
                                      <w:marLeft w:val="0"/>
                                      <w:marRight w:val="0"/>
                                      <w:marTop w:val="0"/>
                                      <w:marBottom w:val="0"/>
                                      <w:divBdr>
                                        <w:top w:val="none" w:sz="0" w:space="0" w:color="auto"/>
                                        <w:left w:val="none" w:sz="0" w:space="0" w:color="auto"/>
                                        <w:bottom w:val="none" w:sz="0" w:space="0" w:color="auto"/>
                                        <w:right w:val="none" w:sz="0" w:space="0" w:color="auto"/>
                                      </w:divBdr>
                                    </w:div>
                                    <w:div w:id="13770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8709">
                              <w:marLeft w:val="0"/>
                              <w:marRight w:val="0"/>
                              <w:marTop w:val="0"/>
                              <w:marBottom w:val="360"/>
                              <w:divBdr>
                                <w:top w:val="none" w:sz="0" w:space="0" w:color="auto"/>
                                <w:left w:val="none" w:sz="0" w:space="0" w:color="auto"/>
                                <w:bottom w:val="none" w:sz="0" w:space="0" w:color="auto"/>
                                <w:right w:val="none" w:sz="0" w:space="0" w:color="auto"/>
                              </w:divBdr>
                              <w:divsChild>
                                <w:div w:id="1834372001">
                                  <w:marLeft w:val="0"/>
                                  <w:marRight w:val="60"/>
                                  <w:marTop w:val="0"/>
                                  <w:marBottom w:val="0"/>
                                  <w:divBdr>
                                    <w:top w:val="none" w:sz="0" w:space="0" w:color="auto"/>
                                    <w:left w:val="none" w:sz="0" w:space="0" w:color="auto"/>
                                    <w:bottom w:val="none" w:sz="0" w:space="0" w:color="auto"/>
                                    <w:right w:val="none" w:sz="0" w:space="0" w:color="auto"/>
                                  </w:divBdr>
                                  <w:divsChild>
                                    <w:div w:id="10674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300630">
                          <w:marLeft w:val="0"/>
                          <w:marRight w:val="0"/>
                          <w:marTop w:val="0"/>
                          <w:marBottom w:val="0"/>
                          <w:divBdr>
                            <w:top w:val="none" w:sz="0" w:space="0" w:color="auto"/>
                            <w:left w:val="none" w:sz="0" w:space="0" w:color="auto"/>
                            <w:bottom w:val="none" w:sz="0" w:space="0" w:color="auto"/>
                            <w:right w:val="none" w:sz="0" w:space="0" w:color="auto"/>
                          </w:divBdr>
                          <w:divsChild>
                            <w:div w:id="1815373286">
                              <w:marLeft w:val="0"/>
                              <w:marRight w:val="0"/>
                              <w:marTop w:val="0"/>
                              <w:marBottom w:val="480"/>
                              <w:divBdr>
                                <w:top w:val="none" w:sz="0" w:space="0" w:color="auto"/>
                                <w:left w:val="none" w:sz="0" w:space="0" w:color="auto"/>
                                <w:bottom w:val="none" w:sz="0" w:space="0" w:color="auto"/>
                                <w:right w:val="none" w:sz="0" w:space="0" w:color="auto"/>
                              </w:divBdr>
                              <w:divsChild>
                                <w:div w:id="9113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8773">
                          <w:marLeft w:val="0"/>
                          <w:marRight w:val="0"/>
                          <w:marTop w:val="0"/>
                          <w:marBottom w:val="0"/>
                          <w:divBdr>
                            <w:top w:val="none" w:sz="0" w:space="0" w:color="auto"/>
                            <w:left w:val="none" w:sz="0" w:space="0" w:color="auto"/>
                            <w:bottom w:val="none" w:sz="0" w:space="0" w:color="auto"/>
                            <w:right w:val="none" w:sz="0" w:space="0" w:color="auto"/>
                          </w:divBdr>
                          <w:divsChild>
                            <w:div w:id="1017579696">
                              <w:marLeft w:val="0"/>
                              <w:marRight w:val="0"/>
                              <w:marTop w:val="0"/>
                              <w:marBottom w:val="480"/>
                              <w:divBdr>
                                <w:top w:val="none" w:sz="0" w:space="0" w:color="auto"/>
                                <w:left w:val="none" w:sz="0" w:space="0" w:color="auto"/>
                                <w:bottom w:val="none" w:sz="0" w:space="0" w:color="auto"/>
                                <w:right w:val="none" w:sz="0" w:space="0" w:color="auto"/>
                              </w:divBdr>
                              <w:divsChild>
                                <w:div w:id="671301258">
                                  <w:marLeft w:val="0"/>
                                  <w:marRight w:val="60"/>
                                  <w:marTop w:val="0"/>
                                  <w:marBottom w:val="0"/>
                                  <w:divBdr>
                                    <w:top w:val="none" w:sz="0" w:space="0" w:color="auto"/>
                                    <w:left w:val="none" w:sz="0" w:space="0" w:color="auto"/>
                                    <w:bottom w:val="none" w:sz="0" w:space="0" w:color="auto"/>
                                    <w:right w:val="none" w:sz="0" w:space="0" w:color="auto"/>
                                  </w:divBdr>
                                  <w:divsChild>
                                    <w:div w:id="1706442746">
                                      <w:marLeft w:val="0"/>
                                      <w:marRight w:val="0"/>
                                      <w:marTop w:val="0"/>
                                      <w:marBottom w:val="240"/>
                                      <w:divBdr>
                                        <w:top w:val="none" w:sz="0" w:space="0" w:color="auto"/>
                                        <w:left w:val="none" w:sz="0" w:space="0" w:color="auto"/>
                                        <w:bottom w:val="none" w:sz="0" w:space="0" w:color="auto"/>
                                        <w:right w:val="none" w:sz="0" w:space="0" w:color="auto"/>
                                      </w:divBdr>
                                      <w:divsChild>
                                        <w:div w:id="1024404860">
                                          <w:marLeft w:val="0"/>
                                          <w:marRight w:val="0"/>
                                          <w:marTop w:val="0"/>
                                          <w:marBottom w:val="0"/>
                                          <w:divBdr>
                                            <w:top w:val="none" w:sz="0" w:space="0" w:color="auto"/>
                                            <w:left w:val="none" w:sz="0" w:space="0" w:color="auto"/>
                                            <w:bottom w:val="none" w:sz="0" w:space="0" w:color="auto"/>
                                            <w:right w:val="none" w:sz="0" w:space="0" w:color="auto"/>
                                          </w:divBdr>
                                          <w:divsChild>
                                            <w:div w:id="1068964614">
                                              <w:marLeft w:val="0"/>
                                              <w:marRight w:val="0"/>
                                              <w:marTop w:val="0"/>
                                              <w:marBottom w:val="0"/>
                                              <w:divBdr>
                                                <w:top w:val="none" w:sz="0" w:space="0" w:color="auto"/>
                                                <w:left w:val="none" w:sz="0" w:space="0" w:color="auto"/>
                                                <w:bottom w:val="none" w:sz="0" w:space="0" w:color="auto"/>
                                                <w:right w:val="none" w:sz="0" w:space="0" w:color="auto"/>
                                              </w:divBdr>
                                              <w:divsChild>
                                                <w:div w:id="129926132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54940287">
                                          <w:marLeft w:val="90"/>
                                          <w:marRight w:val="0"/>
                                          <w:marTop w:val="120"/>
                                          <w:marBottom w:val="0"/>
                                          <w:divBdr>
                                            <w:top w:val="none" w:sz="0" w:space="0" w:color="auto"/>
                                            <w:left w:val="none" w:sz="0" w:space="0" w:color="auto"/>
                                            <w:bottom w:val="none" w:sz="0" w:space="0" w:color="auto"/>
                                            <w:right w:val="none" w:sz="0" w:space="0" w:color="auto"/>
                                          </w:divBdr>
                                        </w:div>
                                      </w:divsChild>
                                    </w:div>
                                    <w:div w:id="882669140">
                                      <w:marLeft w:val="0"/>
                                      <w:marRight w:val="120"/>
                                      <w:marTop w:val="240"/>
                                      <w:marBottom w:val="0"/>
                                      <w:divBdr>
                                        <w:top w:val="none" w:sz="0" w:space="0" w:color="auto"/>
                                        <w:left w:val="none" w:sz="0" w:space="0" w:color="auto"/>
                                        <w:bottom w:val="none" w:sz="0" w:space="0" w:color="auto"/>
                                        <w:right w:val="none" w:sz="0" w:space="0" w:color="auto"/>
                                      </w:divBdr>
                                      <w:divsChild>
                                        <w:div w:id="178573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一帆 姜</dc:creator>
  <cp:keywords/>
  <dc:description/>
  <cp:lastModifiedBy>一帆 姜</cp:lastModifiedBy>
  <cp:revision>2</cp:revision>
  <dcterms:created xsi:type="dcterms:W3CDTF">2025-05-05T08:59:00Z</dcterms:created>
  <dcterms:modified xsi:type="dcterms:W3CDTF">2025-05-05T09:31:00Z</dcterms:modified>
</cp:coreProperties>
</file>