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D8D417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今天是星期五，一周即将结束！由于昨天的大雨，今天温度降了很多，风也很大，孩子们来园途中要记得加一件外套哦！</w:t>
      </w:r>
    </w:p>
    <w:p w14:paraId="535712E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今天共来园19人，3人请假。期待宝贝们早日归来！</w:t>
      </w:r>
    </w:p>
    <w:p w14:paraId="4CAAA29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509_08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09_0820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509_08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509_0814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509_08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09_082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5C25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35AA143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来到了前操场的滑滑梯。好久没玩滑滑梯了，孩子们很兴奋，放好水杯就冲上去玩了。有的一路冲到最高点，刷的滑下来；有的在滑梯下玩起了买卖游戏；有的在围着滑滑梯转来转去……游戏方式不同，快乐却加倍！</w:t>
      </w:r>
    </w:p>
    <w:p w14:paraId="6A0C1BD1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509_08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09_0830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509_08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09_0829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509_08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09_0828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</w:p>
    <w:p w14:paraId="472475BD"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509_08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509_0831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509_08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09_0846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集体活动---综合：我的计划书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71C2215">
      <w:pPr>
        <w:ind w:firstLine="480" w:firstLineChars="20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班巧手节来临，通过前期的活动中，孩子们认识了手，初步了解了手的秘密，他们对自然材料产生了浓厚的兴趣，在活动中，孩子们将自己选择制作的作品，这就需要为自己的作品制定一份计划书，在计划书的制定中，引导孩子能自己有计划的完成自己的想法和构思，并且引导幼儿在记录时能够条理清楚，记录详细。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 w14:paraId="32E7AD98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509_09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09_0928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509_09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09_0928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509_09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09_0932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509_09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09_0956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509_09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09_0957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DA21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C3E4CF7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的时间到了。孩子们按照喜好做好区域游戏计划，进入了各项游戏，有的在植物角浇水、除草、施肥；有的在美工区绘画、做手工，还有的在玩颜料画印手指；有的在科探区探索磁铁的奥秘、制作磁力小车；有的在建构区搭建新的鸟巢、房子等……游戏虽然不同，但孩子们的笑声此起彼伏。</w:t>
      </w:r>
    </w:p>
    <w:p w14:paraId="7D047BBD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E541C9F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509_08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09_0817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509_08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09_0816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16DF6F4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509_08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09_0816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509_08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09_0816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 w14:paraId="260F9AEA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509_11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09_1112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509_11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09_1112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509_11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09_1110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6D9AFA8A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1.今天是星期五，我们不开展全托步夜宿班活动，请接送的家长于3:35准时接孩子回家哦！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78D7F07"/>
    <w:rsid w:val="27BB1AA0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9FA76D7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699</Words>
  <Characters>733</Characters>
  <Lines>8</Lines>
  <Paragraphs>2</Paragraphs>
  <TotalTime>212</TotalTime>
  <ScaleCrop>false</ScaleCrop>
  <LinksUpToDate>false</LinksUpToDate>
  <CharactersWithSpaces>759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2025-05-09T06:33:20Z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