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-603885</wp:posOffset>
            </wp:positionH>
            <wp:positionV relativeFrom="page">
              <wp:posOffset>365125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817880</wp:posOffset>
            </wp:positionH>
            <wp:positionV relativeFrom="page">
              <wp:posOffset>-286385</wp:posOffset>
            </wp:positionV>
            <wp:extent cx="8109585" cy="10819130"/>
            <wp:effectExtent l="0" t="0" r="13335" b="1270"/>
            <wp:wrapNone/>
            <wp:docPr id="11" name="图片 1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5月9日动态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天气： 阴      出勤人数：23人</w:t>
      </w:r>
    </w:p>
    <w:p w14:paraId="37B11ABE">
      <w:pPr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晨间游戏—我们的精彩瞬间</w:t>
      </w:r>
    </w:p>
    <w:p w14:paraId="6DC8054A">
      <w:pPr>
        <w:spacing w:line="240" w:lineRule="auto"/>
        <w:ind w:firstLine="592" w:firstLineChars="200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小朋友们太棒啦！瞧，搭建区里处处都是惊喜！在圆柱垒高的地方，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彭鑫奕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踮着脚尖、小心翼翼地将圆柱体一块一块往上叠，眼神专注又认真，小手稳稳托住，失败了也不气馁，坚持挑战更高的高度，这份耐心和毅力真了不起！自然物拼搭区的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蔡松霖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，像小艺术家一样，用树叶、树枝、石头拼出美丽的图案，把大自然的宝藏变成了独特的作品，想象力简直要 “飞” 到天上去！万能工匠区的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王宇尧、陈煦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灵活地组装零件，创造出各种奇妙的造型，小脑袋里藏着数不清的创意！还有用单元积木拼搭城堡的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孙铭阳、邢永望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，你们分工合作，有人负责设计，有人负责搭建，一座雄伟的城堡拔地而起，团队协作的样子超级帅气！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2CB9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4752" w:type="dxa"/>
          </w:tcPr>
          <w:p w14:paraId="4183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7" name="图片 17" descr="C:/Users/admin/Desktop/1bffafd770c5e1ac57e969bd0ca4ea62.jpg1bffafd770c5e1ac57e969bd0ca4ea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1bffafd770c5e1ac57e969bd0ca4ea62.jpg1bffafd770c5e1ac57e969bd0ca4ea62"/>
                          <pic:cNvPicPr/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3A8F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2" name="图片 12" descr="C:/Users/admin/Desktop/63c81879221f15ebba60bece4dcfa6d1.jpg63c81879221f15ebba60bece4dcfa6d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63c81879221f15ebba60bece4dcfa6d1.jpg63c81879221f15ebba60bece4dcfa6d1"/>
                          <pic:cNvPicPr/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D0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4752" w:type="dxa"/>
          </w:tcPr>
          <w:p w14:paraId="5BB9E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1" name="图片 21" descr="C:/Users/admin/Desktop/102bcca3c8c0a9c133c862a55dc712e2.jpg102bcca3c8c0a9c133c862a55dc712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/Desktop/102bcca3c8c0a9c133c862a55dc712e2.jpg102bcca3c8c0a9c133c862a55dc712e2"/>
                          <pic:cNvPicPr/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01DC1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2" name="图片 22" descr="C:/Users/admin/Desktop/c844a89bcf8e6003f2734314f23b631f.jpgc844a89bcf8e6003f2734314f23b631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/Desktop/c844a89bcf8e6003f2734314f23b631f.jpgc844a89bcf8e6003f2734314f23b631f"/>
                          <pic:cNvPicPr/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66BDCE">
      <w:pPr>
        <w:spacing w:line="240" w:lineRule="auto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活动—律动《拍手歌》</w:t>
      </w:r>
    </w:p>
    <w:p w14:paraId="334B72F9">
      <w:pPr>
        <w:spacing w:line="240" w:lineRule="auto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 xml:space="preserve">   这是一节律动活动，手腕转动是手腕带着手掌向里绕，手心翻向外。音乐选用节奏比较欢快的乐曲，2/4拍节奏，乐曲中无休止符和连音符，以跳音为主，积极表现活泼、快乐、灵巧的小手。本节教学活动主要是引导幼儿熟悉乐曲的旋律和节奏，并能够跟着乐曲在不同方位做手腕转动的基本动作。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高梓歆、彭鑫奕、李哲、孙铭阳、郭陶霖、户亚玥、沈星延、查慧如、胡希瑶、苏媛、唐可一、仲思齐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认真听讲，感受乐曲的旋律和节奏，喜欢随音乐做动作。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王梓雯、王宇尧、蔡松霖、陈煦、邢永望、蒋婉柔、胡皓霆、肖宸锡、王晔、郑诗俊、刘芃泽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能跟着音乐节奏学习做手腕转动动作，并能创编不同方位的手腕转动。</w:t>
      </w:r>
    </w:p>
    <w:p w14:paraId="6CB7DC3E">
      <w:pPr>
        <w:spacing w:line="320" w:lineRule="exac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4E3B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4752" w:type="dxa"/>
          </w:tcPr>
          <w:p w14:paraId="74BE5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6" name="图片 16" descr="C:/Users/admin/Desktop/8ddf4ad719b12014e1e7f7bee025c031.jpg8ddf4ad719b12014e1e7f7bee025c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8ddf4ad719b12014e1e7f7bee025c031.jpg8ddf4ad719b12014e1e7f7bee025c031"/>
                          <pic:cNvPicPr/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0CA12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8" name="图片 18" descr="C:/Users/admin/Desktop/b7dc5d7136f45fab6f0fade0572fc730.jpgb7dc5d7136f45fab6f0fade0572fc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/Desktop/b7dc5d7136f45fab6f0fade0572fc730.jpgb7dc5d7136f45fab6f0fade0572fc730"/>
                          <pic:cNvPicPr/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41D71">
      <w:pPr>
        <w:spacing w:line="240" w:lineRule="auto"/>
        <w:ind w:firstLine="594" w:firstLineChars="200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992485"/>
            <wp:effectExtent l="0" t="0" r="13335" b="10795"/>
            <wp:wrapNone/>
            <wp:docPr id="14" name="图片 1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99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5953F9">
      <w:pPr>
        <w:pStyle w:val="10"/>
        <w:spacing w:line="228" w:lineRule="auto"/>
        <w:rPr>
          <w:spacing w:val="-2"/>
          <w:sz w:val="28"/>
          <w:szCs w:val="28"/>
        </w:rPr>
      </w:pPr>
    </w:p>
    <w:p w14:paraId="7E72348D">
      <w:pPr>
        <w:spacing w:line="240" w:lineRule="auto"/>
        <w:ind w:firstLine="552" w:firstLineChars="200"/>
        <w:rPr>
          <w:rFonts w:hint="default" w:eastAsiaTheme="minorEastAsia"/>
          <w:b w:val="0"/>
          <w:bCs w:val="0"/>
          <w:spacing w:val="-2"/>
          <w:sz w:val="28"/>
          <w:szCs w:val="28"/>
          <w:u w:val="none"/>
          <w:lang w:val="en-US" w:eastAsia="zh-CN"/>
        </w:rPr>
      </w:pPr>
    </w:p>
    <w:p w14:paraId="7FB8BC66">
      <w:pPr>
        <w:spacing w:line="240" w:lineRule="auto"/>
        <w:ind w:firstLine="560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 w14:paraId="71A5B2AD"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57D053C5">
      <w:pPr>
        <w:pStyle w:val="10"/>
        <w:spacing w:line="228" w:lineRule="auto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454EF27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724F6923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625851F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13389DF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C4429B3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5D56275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503F20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186BA2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7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568</Characters>
  <Lines>0</Lines>
  <Paragraphs>0</Paragraphs>
  <TotalTime>125</TotalTime>
  <ScaleCrop>false</ScaleCrop>
  <LinksUpToDate>false</LinksUpToDate>
  <CharactersWithSpaces>585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超越自我</cp:lastModifiedBy>
  <cp:lastPrinted>2024-12-04T09:19:00Z</cp:lastPrinted>
  <dcterms:modified xsi:type="dcterms:W3CDTF">2025-05-09T06:32:50Z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16D932EC89E9485AAFC89B576E61B42B_13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eyJoZGlkIjoiYzAwMWI4ZDIxMjUxZTE2MzI0ZTFjOWQ0OGY1ZmIyMjQiLCJ1c2VySWQiOiI0MzY2MzIzOTEifQ==</vt:lpwstr>
  </property>
</Properties>
</file>