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5</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7</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三</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晴 </w:t>
      </w:r>
    </w:p>
    <w:p w14:paraId="41EBAD45">
      <w:pPr>
        <w:pStyle w:val="13"/>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425FC0E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29</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p>
    <w:p w14:paraId="25709522">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eastAsia="宋体" w:asciiTheme="minorEastAsia" w:hAnsiTheme="minorEastAsia"/>
          <w:b/>
          <w:sz w:val="28"/>
          <w:szCs w:val="28"/>
          <w:lang w:val="en-US" w:eastAsia="zh-CN"/>
        </w:rPr>
        <w:t>区域游戏</w:t>
      </w:r>
      <w:r>
        <w:rPr>
          <w:rFonts w:hint="eastAsia" w:asciiTheme="minorEastAsia" w:hAnsiTheme="minorEastAsia"/>
          <w:b/>
          <w:sz w:val="28"/>
          <w:szCs w:val="28"/>
        </w:rPr>
        <w:t>活动</w:t>
      </w:r>
    </w:p>
    <w:p w14:paraId="525B1E8E">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6958.JPGIMG_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6958.JPGIMG_6958"/>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6964.JPGIMG_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6964.JPGIMG_6964"/>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6960.JPGIMG_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6960.JPGIMG_6960"/>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1E9E44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20A00B">
                            <w:pPr>
                              <w:spacing w:line="360" w:lineRule="exact"/>
                              <w:rPr>
                                <w:rFonts w:hint="eastAsia"/>
                                <w:b/>
                                <w:sz w:val="28"/>
                                <w:szCs w:val="28"/>
                                <w:lang w:val="en-US" w:eastAsia="zh-CN"/>
                              </w:rPr>
                            </w:pPr>
                            <w:r>
                              <w:rPr>
                                <w:rFonts w:hint="eastAsia"/>
                                <w:b/>
                                <w:sz w:val="28"/>
                                <w:szCs w:val="28"/>
                                <w:lang w:val="en-US" w:eastAsia="zh-CN"/>
                              </w:rPr>
                              <w:t>益智区</w:t>
                            </w:r>
                          </w:p>
                          <w:p w14:paraId="1CA1DFB1">
                            <w:pPr>
                              <w:spacing w:line="360" w:lineRule="exact"/>
                              <w:rPr>
                                <w:rFonts w:hint="default" w:eastAsiaTheme="minorEastAsia"/>
                                <w:sz w:val="28"/>
                                <w:szCs w:val="28"/>
                                <w:lang w:val="en-US" w:eastAsia="zh-CN"/>
                              </w:rPr>
                            </w:pPr>
                            <w:r>
                              <w:rPr>
                                <w:rFonts w:hint="eastAsia"/>
                                <w:sz w:val="28"/>
                                <w:szCs w:val="28"/>
                                <w:lang w:val="en-US" w:eastAsia="zh-CN"/>
                              </w:rPr>
                              <w:t>小朋友们在玩推墙游戏。</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6E20A00B">
                      <w:pPr>
                        <w:spacing w:line="360" w:lineRule="exact"/>
                        <w:rPr>
                          <w:rFonts w:hint="eastAsia"/>
                          <w:b/>
                          <w:sz w:val="28"/>
                          <w:szCs w:val="28"/>
                          <w:lang w:val="en-US" w:eastAsia="zh-CN"/>
                        </w:rPr>
                      </w:pPr>
                      <w:r>
                        <w:rPr>
                          <w:rFonts w:hint="eastAsia"/>
                          <w:b/>
                          <w:sz w:val="28"/>
                          <w:szCs w:val="28"/>
                          <w:lang w:val="en-US" w:eastAsia="zh-CN"/>
                        </w:rPr>
                        <w:t>益智区</w:t>
                      </w:r>
                    </w:p>
                    <w:p w14:paraId="1CA1DFB1">
                      <w:pPr>
                        <w:spacing w:line="360" w:lineRule="exact"/>
                        <w:rPr>
                          <w:rFonts w:hint="default" w:eastAsiaTheme="minorEastAsia"/>
                          <w:sz w:val="28"/>
                          <w:szCs w:val="28"/>
                          <w:lang w:val="en-US" w:eastAsia="zh-CN"/>
                        </w:rPr>
                      </w:pPr>
                      <w:r>
                        <w:rPr>
                          <w:rFonts w:hint="eastAsia"/>
                          <w:sz w:val="28"/>
                          <w:szCs w:val="28"/>
                          <w:lang w:val="en-US" w:eastAsia="zh-CN"/>
                        </w:rPr>
                        <w:t>小朋友们在玩推墙游戏。</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ABFF">
                            <w:pPr>
                              <w:spacing w:line="360" w:lineRule="exact"/>
                              <w:rPr>
                                <w:rFonts w:hint="eastAsia"/>
                                <w:b/>
                                <w:bCs/>
                                <w:sz w:val="28"/>
                                <w:szCs w:val="28"/>
                                <w:lang w:val="en-US" w:eastAsia="zh-CN"/>
                              </w:rPr>
                            </w:pPr>
                            <w:r>
                              <w:rPr>
                                <w:rFonts w:hint="eastAsia"/>
                                <w:b/>
                                <w:bCs/>
                                <w:sz w:val="28"/>
                                <w:szCs w:val="28"/>
                                <w:lang w:val="en-US" w:eastAsia="zh-CN"/>
                              </w:rPr>
                              <w:t>桌面建构区</w:t>
                            </w:r>
                          </w:p>
                          <w:p w14:paraId="77C7FD6A">
                            <w:pPr>
                              <w:spacing w:line="360" w:lineRule="exact"/>
                              <w:rPr>
                                <w:rFonts w:hint="default"/>
                                <w:sz w:val="28"/>
                                <w:szCs w:val="28"/>
                                <w:lang w:val="en-US" w:eastAsia="zh-CN"/>
                              </w:rPr>
                            </w:pPr>
                            <w:r>
                              <w:rPr>
                                <w:rFonts w:hint="eastAsia"/>
                                <w:sz w:val="28"/>
                                <w:szCs w:val="28"/>
                                <w:lang w:val="en-US" w:eastAsia="zh-CN"/>
                              </w:rPr>
                              <w:t>几个小朋友在玩乐高游戏。</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14:paraId="0303ABFF">
                      <w:pPr>
                        <w:spacing w:line="360" w:lineRule="exact"/>
                        <w:rPr>
                          <w:rFonts w:hint="eastAsia"/>
                          <w:b/>
                          <w:bCs/>
                          <w:sz w:val="28"/>
                          <w:szCs w:val="28"/>
                          <w:lang w:val="en-US" w:eastAsia="zh-CN"/>
                        </w:rPr>
                      </w:pPr>
                      <w:r>
                        <w:rPr>
                          <w:rFonts w:hint="eastAsia"/>
                          <w:b/>
                          <w:bCs/>
                          <w:sz w:val="28"/>
                          <w:szCs w:val="28"/>
                          <w:lang w:val="en-US" w:eastAsia="zh-CN"/>
                        </w:rPr>
                        <w:t>桌面建构区</w:t>
                      </w:r>
                    </w:p>
                    <w:p w14:paraId="77C7FD6A">
                      <w:pPr>
                        <w:spacing w:line="360" w:lineRule="exact"/>
                        <w:rPr>
                          <w:rFonts w:hint="default"/>
                          <w:sz w:val="28"/>
                          <w:szCs w:val="28"/>
                          <w:lang w:val="en-US" w:eastAsia="zh-CN"/>
                        </w:rPr>
                      </w:pPr>
                      <w:r>
                        <w:rPr>
                          <w:rFonts w:hint="eastAsia"/>
                          <w:sz w:val="28"/>
                          <w:szCs w:val="28"/>
                          <w:lang w:val="en-US" w:eastAsia="zh-CN"/>
                        </w:rPr>
                        <w:t>几个小朋友在玩乐高游戏。</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3B9BD">
                            <w:pPr>
                              <w:spacing w:line="320" w:lineRule="exact"/>
                              <w:rPr>
                                <w:rFonts w:hint="eastAsia"/>
                                <w:b/>
                                <w:sz w:val="28"/>
                                <w:szCs w:val="28"/>
                                <w:lang w:val="en-US" w:eastAsia="zh-CN"/>
                              </w:rPr>
                            </w:pPr>
                            <w:r>
                              <w:rPr>
                                <w:rFonts w:hint="eastAsia"/>
                                <w:b/>
                                <w:sz w:val="28"/>
                                <w:szCs w:val="28"/>
                                <w:lang w:val="en-US" w:eastAsia="zh-CN"/>
                              </w:rPr>
                              <w:t>益智区</w:t>
                            </w:r>
                          </w:p>
                          <w:p w14:paraId="3FEBE320">
                            <w:pPr>
                              <w:spacing w:line="360" w:lineRule="exact"/>
                              <w:rPr>
                                <w:rFonts w:hint="default"/>
                                <w:sz w:val="28"/>
                                <w:szCs w:val="28"/>
                                <w:lang w:val="en-US" w:eastAsia="zh-CN"/>
                              </w:rPr>
                            </w:pPr>
                            <w:r>
                              <w:rPr>
                                <w:rFonts w:hint="eastAsia"/>
                                <w:sz w:val="28"/>
                                <w:szCs w:val="28"/>
                                <w:lang w:val="en-US" w:eastAsia="zh-CN"/>
                              </w:rPr>
                              <w:t>几位小朋友在玩冰壶游戏。</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14:paraId="3B93B9BD">
                      <w:pPr>
                        <w:spacing w:line="320" w:lineRule="exact"/>
                        <w:rPr>
                          <w:rFonts w:hint="eastAsia"/>
                          <w:b/>
                          <w:sz w:val="28"/>
                          <w:szCs w:val="28"/>
                          <w:lang w:val="en-US" w:eastAsia="zh-CN"/>
                        </w:rPr>
                      </w:pPr>
                      <w:r>
                        <w:rPr>
                          <w:rFonts w:hint="eastAsia"/>
                          <w:b/>
                          <w:sz w:val="28"/>
                          <w:szCs w:val="28"/>
                          <w:lang w:val="en-US" w:eastAsia="zh-CN"/>
                        </w:rPr>
                        <w:t>益智区</w:t>
                      </w:r>
                    </w:p>
                    <w:p w14:paraId="3FEBE320">
                      <w:pPr>
                        <w:spacing w:line="360" w:lineRule="exact"/>
                        <w:rPr>
                          <w:rFonts w:hint="default"/>
                          <w:sz w:val="28"/>
                          <w:szCs w:val="28"/>
                          <w:lang w:val="en-US" w:eastAsia="zh-CN"/>
                        </w:rPr>
                      </w:pPr>
                      <w:r>
                        <w:rPr>
                          <w:rFonts w:hint="eastAsia"/>
                          <w:sz w:val="28"/>
                          <w:szCs w:val="28"/>
                          <w:lang w:val="en-US" w:eastAsia="zh-CN"/>
                        </w:rPr>
                        <w:t>几位小朋友在玩冰壶游戏。</w:t>
                      </w:r>
                    </w:p>
                  </w:txbxContent>
                </v:textbox>
              </v:shape>
            </w:pict>
          </mc:Fallback>
        </mc:AlternateContent>
      </w:r>
    </w:p>
    <w:p w14:paraId="023F3F84">
      <w:pPr>
        <w:spacing w:line="360" w:lineRule="auto"/>
        <w:ind w:firstLine="480" w:firstLineChars="200"/>
        <w:jc w:val="left"/>
        <w:rPr>
          <w:rFonts w:ascii="宋体" w:hAnsi="宋体" w:cs="宋体"/>
          <w:sz w:val="24"/>
        </w:rPr>
      </w:pPr>
    </w:p>
    <w:p w14:paraId="1A455545">
      <w:pPr>
        <w:spacing w:line="360" w:lineRule="auto"/>
        <w:ind w:firstLine="480" w:firstLineChars="200"/>
        <w:jc w:val="left"/>
        <w:rPr>
          <w:rFonts w:ascii="宋体" w:hAnsi="宋体" w:cs="宋体"/>
          <w:sz w:val="24"/>
        </w:rPr>
      </w:pPr>
    </w:p>
    <w:p w14:paraId="0F98EEA1">
      <w:pPr>
        <w:spacing w:line="360" w:lineRule="auto"/>
        <w:ind w:firstLine="480" w:firstLineChars="200"/>
        <w:jc w:val="left"/>
        <w:rPr>
          <w:rFonts w:ascii="宋体" w:hAnsi="宋体" w:cs="宋体"/>
          <w:sz w:val="24"/>
        </w:rPr>
      </w:pPr>
    </w:p>
    <w:p w14:paraId="7948A682">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6970.JPGIMG_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6970.JPGIMG_6970"/>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6965.JPGIMG_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6965.JPGIMG_6965"/>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6966.JPGIMG_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6966.JPGIMG_6966"/>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420B8310">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8050"/>
                <wp:effectExtent l="4445" t="4445" r="11430" b="14605"/>
                <wp:wrapNone/>
                <wp:docPr id="20" name="文本框 7"/>
                <wp:cNvGraphicFramePr/>
                <a:graphic xmlns:a="http://schemas.openxmlformats.org/drawingml/2006/main">
                  <a:graphicData uri="http://schemas.microsoft.com/office/word/2010/wordprocessingShape">
                    <wps:wsp>
                      <wps:cNvSpPr txBox="1"/>
                      <wps:spPr>
                        <a:xfrm>
                          <a:off x="0" y="0"/>
                          <a:ext cx="1939925" cy="908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4ED438">
                            <w:pPr>
                              <w:spacing w:line="320" w:lineRule="exact"/>
                              <w:rPr>
                                <w:rFonts w:hint="eastAsia"/>
                                <w:b/>
                                <w:sz w:val="28"/>
                                <w:szCs w:val="28"/>
                                <w:lang w:val="en-US" w:eastAsia="zh-CN"/>
                              </w:rPr>
                            </w:pPr>
                            <w:r>
                              <w:rPr>
                                <w:rFonts w:hint="eastAsia"/>
                                <w:b/>
                                <w:sz w:val="28"/>
                                <w:szCs w:val="28"/>
                                <w:lang w:val="en-US" w:eastAsia="zh-CN"/>
                              </w:rPr>
                              <w:t>美工区</w:t>
                            </w:r>
                          </w:p>
                          <w:p w14:paraId="4A97CE99">
                            <w:pPr>
                              <w:spacing w:line="320" w:lineRule="exact"/>
                              <w:rPr>
                                <w:rFonts w:hint="default" w:eastAsiaTheme="minorEastAsia"/>
                                <w:lang w:val="en-US" w:eastAsia="zh-CN"/>
                              </w:rPr>
                            </w:pPr>
                            <w:r>
                              <w:rPr>
                                <w:rFonts w:hint="eastAsia"/>
                                <w:sz w:val="28"/>
                                <w:szCs w:val="28"/>
                                <w:lang w:val="en-US" w:eastAsia="zh-CN"/>
                              </w:rPr>
                              <w:t>袁艺晗和张苏锦在玩泥工。</w:t>
                            </w:r>
                          </w:p>
                        </w:txbxContent>
                      </wps:txbx>
                      <wps:bodyPr upright="1"/>
                    </wps:wsp>
                  </a:graphicData>
                </a:graphic>
              </wp:anchor>
            </w:drawing>
          </mc:Choice>
          <mc:Fallback>
            <w:pict>
              <v:shape id="文本框 7" o:spid="_x0000_s1026" o:spt="202" type="#_x0000_t202" style="position:absolute;left:0pt;margin-left:336.45pt;margin-top:1.05pt;height:71.5pt;width:152.75pt;z-index:251664384;mso-width-relative:page;mso-height-relative:page;" fillcolor="#FFFFFF" filled="t" stroked="t" coordsize="21600,21600" o:gfxdata="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OvEtgAAAAJAQAADwAAAAAAAAABACAAAAAi&#10;AAAAZHJzL2Rvd25yZXYueG1sUEsBAhQAFAAAAAgAh07iQE4RXXQKAgAANwQAAA4AAAAAAAAAAQAg&#10;AAAAJwEAAGRycy9lMm9Eb2MueG1sUEsFBgAAAAAGAAYAWQEAAKMFAAAAAA==&#10;">
                <v:fill on="t" focussize="0,0"/>
                <v:stroke color="#000000" joinstyle="miter"/>
                <v:imagedata o:title=""/>
                <o:lock v:ext="edit" aspectratio="f"/>
                <v:textbox>
                  <w:txbxContent>
                    <w:p w14:paraId="514ED438">
                      <w:pPr>
                        <w:spacing w:line="320" w:lineRule="exact"/>
                        <w:rPr>
                          <w:rFonts w:hint="eastAsia"/>
                          <w:b/>
                          <w:sz w:val="28"/>
                          <w:szCs w:val="28"/>
                          <w:lang w:val="en-US" w:eastAsia="zh-CN"/>
                        </w:rPr>
                      </w:pPr>
                      <w:r>
                        <w:rPr>
                          <w:rFonts w:hint="eastAsia"/>
                          <w:b/>
                          <w:sz w:val="28"/>
                          <w:szCs w:val="28"/>
                          <w:lang w:val="en-US" w:eastAsia="zh-CN"/>
                        </w:rPr>
                        <w:t>美工区</w:t>
                      </w:r>
                    </w:p>
                    <w:p w14:paraId="4A97CE99">
                      <w:pPr>
                        <w:spacing w:line="320" w:lineRule="exact"/>
                        <w:rPr>
                          <w:rFonts w:hint="default" w:eastAsiaTheme="minorEastAsia"/>
                          <w:lang w:val="en-US" w:eastAsia="zh-CN"/>
                        </w:rPr>
                      </w:pPr>
                      <w:r>
                        <w:rPr>
                          <w:rFonts w:hint="eastAsia"/>
                          <w:sz w:val="28"/>
                          <w:szCs w:val="28"/>
                          <w:lang w:val="en-US" w:eastAsia="zh-CN"/>
                        </w:rPr>
                        <w:t>袁艺晗和张苏锦在玩泥工。</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1700"/>
                <wp:effectExtent l="4445" t="4445" r="5715" b="8255"/>
                <wp:wrapNone/>
                <wp:docPr id="16" name="文本框 5"/>
                <wp:cNvGraphicFramePr/>
                <a:graphic xmlns:a="http://schemas.openxmlformats.org/drawingml/2006/main">
                  <a:graphicData uri="http://schemas.microsoft.com/office/word/2010/wordprocessingShape">
                    <wps:wsp>
                      <wps:cNvSpPr txBox="1"/>
                      <wps:spPr>
                        <a:xfrm>
                          <a:off x="0" y="0"/>
                          <a:ext cx="194564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33CAB7">
                            <w:pPr>
                              <w:keepNext w:val="0"/>
                              <w:keepLines w:val="0"/>
                              <w:pageBreakBefore w:val="0"/>
                              <w:widowControl w:val="0"/>
                              <w:kinsoku/>
                              <w:wordWrap/>
                              <w:overflowPunct/>
                              <w:topLinePunct w:val="0"/>
                              <w:bidi w:val="0"/>
                              <w:adjustRightInd/>
                              <w:snapToGrid/>
                              <w:spacing w:line="320" w:lineRule="exact"/>
                              <w:textAlignment w:val="auto"/>
                              <w:rPr>
                                <w:rFonts w:hint="default"/>
                                <w:b/>
                                <w:sz w:val="28"/>
                                <w:szCs w:val="28"/>
                                <w:lang w:val="en-US" w:eastAsia="zh-CN"/>
                              </w:rPr>
                            </w:pPr>
                            <w:r>
                              <w:rPr>
                                <w:rFonts w:hint="eastAsia"/>
                                <w:b/>
                                <w:sz w:val="28"/>
                                <w:szCs w:val="28"/>
                                <w:lang w:val="en-US" w:eastAsia="zh-CN"/>
                              </w:rPr>
                              <w:t>图书区</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几位小朋友在看书。</w:t>
                            </w:r>
                          </w:p>
                        </w:txbxContent>
                      </wps:txbx>
                      <wps:bodyPr upright="1"/>
                    </wps:wsp>
                  </a:graphicData>
                </a:graphic>
              </wp:anchor>
            </w:drawing>
          </mc:Choice>
          <mc:Fallback>
            <w:pict>
              <v:shape id="文本框 5" o:spid="_x0000_s1026" o:spt="202" type="#_x0000_t202" style="position:absolute;left:0pt;margin-left:180pt;margin-top:1.55pt;height:71pt;width:153.2pt;z-index:251661312;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1AI8tww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5BKX2AAAAAkBAAAPAAAAAAAAAAEAIAAA&#10;ACIAAABkcnMvZG93bnJldi54bWxQSwECFAAUAAAACACHTuJA1AI8twwCAAA3BAAADgAAAAAAAAAB&#10;ACAAAAAnAQAAZHJzL2Uyb0RvYy54bWxQSwUGAAAAAAYABgBZAQAApQUAAAAA&#10;">
                <v:fill on="t" focussize="0,0"/>
                <v:stroke color="#000000" joinstyle="miter"/>
                <v:imagedata o:title=""/>
                <o:lock v:ext="edit" aspectratio="f"/>
                <v:textbox>
                  <w:txbxContent>
                    <w:p w14:paraId="0B33CAB7">
                      <w:pPr>
                        <w:keepNext w:val="0"/>
                        <w:keepLines w:val="0"/>
                        <w:pageBreakBefore w:val="0"/>
                        <w:widowControl w:val="0"/>
                        <w:kinsoku/>
                        <w:wordWrap/>
                        <w:overflowPunct/>
                        <w:topLinePunct w:val="0"/>
                        <w:bidi w:val="0"/>
                        <w:adjustRightInd/>
                        <w:snapToGrid/>
                        <w:spacing w:line="320" w:lineRule="exact"/>
                        <w:textAlignment w:val="auto"/>
                        <w:rPr>
                          <w:rFonts w:hint="default"/>
                          <w:b/>
                          <w:sz w:val="28"/>
                          <w:szCs w:val="28"/>
                          <w:lang w:val="en-US" w:eastAsia="zh-CN"/>
                        </w:rPr>
                      </w:pPr>
                      <w:r>
                        <w:rPr>
                          <w:rFonts w:hint="eastAsia"/>
                          <w:b/>
                          <w:sz w:val="28"/>
                          <w:szCs w:val="28"/>
                          <w:lang w:val="en-US" w:eastAsia="zh-CN"/>
                        </w:rPr>
                        <w:t>图书区</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几位小朋友在看书。</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15"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488D0E">
                            <w:pPr>
                              <w:spacing w:line="320" w:lineRule="exact"/>
                              <w:rPr>
                                <w:rFonts w:hint="eastAsia"/>
                                <w:b/>
                                <w:sz w:val="28"/>
                                <w:szCs w:val="28"/>
                                <w:lang w:val="en-US" w:eastAsia="zh-CN"/>
                              </w:rPr>
                            </w:pPr>
                            <w:r>
                              <w:rPr>
                                <w:rFonts w:hint="eastAsia"/>
                                <w:b/>
                                <w:sz w:val="28"/>
                                <w:szCs w:val="28"/>
                                <w:lang w:val="en-US" w:eastAsia="zh-CN"/>
                              </w:rPr>
                              <w:t>植物角</w:t>
                            </w:r>
                          </w:p>
                          <w:p w14:paraId="3ACE9D85">
                            <w:pPr>
                              <w:spacing w:line="320" w:lineRule="exact"/>
                              <w:rPr>
                                <w:rFonts w:hint="default" w:eastAsiaTheme="minorEastAsia"/>
                                <w:sz w:val="28"/>
                                <w:szCs w:val="28"/>
                                <w:lang w:val="en-US" w:eastAsia="zh-CN"/>
                              </w:rPr>
                            </w:pPr>
                            <w:r>
                              <w:rPr>
                                <w:rFonts w:hint="eastAsia"/>
                                <w:sz w:val="28"/>
                                <w:szCs w:val="28"/>
                                <w:lang w:val="en-US" w:eastAsia="zh-CN"/>
                              </w:rPr>
                              <w:t>小朋友发现我们的植物角生虫了，处理一下。</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HbbdgAAAAIAQAADwAAAAAAAAABACAA&#10;AAAiAAAAZHJzL2Rvd25yZXYueG1sUEsBAhQAFAAAAAgAh07iQA/j+sgNAgAANwQAAA4AAAAAAAAA&#10;AQAgAAAAJwEAAGRycy9lMm9Eb2MueG1sUEsFBgAAAAAGAAYAWQEAAKYFAAAAAA==&#10;">
                <v:fill on="t" focussize="0,0"/>
                <v:stroke color="#000000" joinstyle="miter"/>
                <v:imagedata o:title=""/>
                <o:lock v:ext="edit" aspectratio="f"/>
                <v:textbox>
                  <w:txbxContent>
                    <w:p w14:paraId="14488D0E">
                      <w:pPr>
                        <w:spacing w:line="320" w:lineRule="exact"/>
                        <w:rPr>
                          <w:rFonts w:hint="eastAsia"/>
                          <w:b/>
                          <w:sz w:val="28"/>
                          <w:szCs w:val="28"/>
                          <w:lang w:val="en-US" w:eastAsia="zh-CN"/>
                        </w:rPr>
                      </w:pPr>
                      <w:r>
                        <w:rPr>
                          <w:rFonts w:hint="eastAsia"/>
                          <w:b/>
                          <w:sz w:val="28"/>
                          <w:szCs w:val="28"/>
                          <w:lang w:val="en-US" w:eastAsia="zh-CN"/>
                        </w:rPr>
                        <w:t>植物角</w:t>
                      </w:r>
                    </w:p>
                    <w:p w14:paraId="3ACE9D85">
                      <w:pPr>
                        <w:spacing w:line="320" w:lineRule="exact"/>
                        <w:rPr>
                          <w:rFonts w:hint="default" w:eastAsiaTheme="minorEastAsia"/>
                          <w:sz w:val="28"/>
                          <w:szCs w:val="28"/>
                          <w:lang w:val="en-US" w:eastAsia="zh-CN"/>
                        </w:rPr>
                      </w:pPr>
                      <w:r>
                        <w:rPr>
                          <w:rFonts w:hint="eastAsia"/>
                          <w:sz w:val="28"/>
                          <w:szCs w:val="28"/>
                          <w:lang w:val="en-US" w:eastAsia="zh-CN"/>
                        </w:rPr>
                        <w:t>小朋友发现我们的植物角生虫了，处理一下。</w:t>
                      </w:r>
                    </w:p>
                  </w:txbxContent>
                </v:textbox>
              </v:shape>
            </w:pict>
          </mc:Fallback>
        </mc:AlternateContent>
      </w:r>
    </w:p>
    <w:p w14:paraId="4732A5A2">
      <w:pPr>
        <w:rPr>
          <w:rFonts w:asciiTheme="minorEastAsia" w:hAnsiTheme="minorEastAsia"/>
          <w:b/>
          <w:sz w:val="28"/>
          <w:szCs w:val="28"/>
        </w:rPr>
      </w:pPr>
    </w:p>
    <w:p w14:paraId="3BB130CF">
      <w:pPr>
        <w:spacing w:line="360" w:lineRule="auto"/>
        <w:jc w:val="left"/>
        <w:rPr>
          <w:rFonts w:hint="eastAsia" w:asciiTheme="minorEastAsia" w:hAnsiTheme="minorEastAsia"/>
          <w:b/>
          <w:sz w:val="28"/>
          <w:szCs w:val="28"/>
        </w:rPr>
      </w:pPr>
    </w:p>
    <w:p w14:paraId="64CDB5AC">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14:paraId="7FB8540C">
      <w:pPr>
        <w:numPr>
          <w:numId w:val="0"/>
        </w:numPr>
        <w:spacing w:line="480" w:lineRule="auto"/>
        <w:ind w:firstLine="560" w:firstLineChars="200"/>
        <w:rPr>
          <w:rFonts w:hint="eastAsia" w:ascii="宋体" w:hAnsi="宋体" w:eastAsia="宋体" w:cs="宋体"/>
          <w:kern w:val="2"/>
          <w:sz w:val="24"/>
          <w:szCs w:val="24"/>
          <w:lang w:val="en-US" w:eastAsia="zh-CN" w:bidi="ar"/>
        </w:rPr>
      </w:pPr>
      <w:r>
        <w:rPr>
          <w:rFonts w:hint="eastAsia" w:asciiTheme="minorEastAsia" w:hAnsiTheme="minorEastAsia"/>
          <w:b w:val="0"/>
          <w:bCs/>
          <w:sz w:val="28"/>
          <w:szCs w:val="28"/>
          <w:lang w:val="en-US" w:eastAsia="zh-CN"/>
        </w:rPr>
        <w:t>8的加减运算是比较抽象的概念。8的加法包括：1+7=8,7+1=8，2+6=8,6+2=8,3+5=8，5+3=8，4+4=8等。这些算式符合加法交换律，可以用互换的关系来理解。本次活动通过游戏来复习8 以内的分合，然后引导幼儿根据有趣的情境图片口编应用题并列出相应的算式来学习8的加法，进一步感受两个部分数与总数之间的总分关系及交换关系。</w:t>
      </w:r>
      <w:r>
        <w:rPr>
          <w:rFonts w:hint="eastAsia" w:ascii="宋体" w:hAnsi="宋体" w:eastAsia="宋体" w:cs="宋体"/>
          <w:kern w:val="2"/>
          <w:sz w:val="24"/>
          <w:szCs w:val="24"/>
          <w:lang w:val="en-US" w:eastAsia="zh-CN" w:bidi="ar"/>
        </w:rPr>
        <w:t xml:space="preserve"> </w:t>
      </w:r>
    </w:p>
    <w:p w14:paraId="0FC8C5E0">
      <w:pPr>
        <w:numPr>
          <w:numId w:val="0"/>
        </w:numPr>
        <w:spacing w:line="480" w:lineRule="auto"/>
        <w:rPr>
          <w:rFonts w:hint="eastAsia" w:ascii="宋体" w:hAnsi="宋体" w:eastAsia="宋体" w:cs="宋体"/>
          <w:kern w:val="2"/>
          <w:sz w:val="24"/>
          <w:szCs w:val="24"/>
          <w:lang w:val="en-US" w:eastAsia="zh-CN" w:bidi="ar"/>
        </w:rPr>
      </w:pPr>
      <w:r>
        <w:rPr>
          <w:rFonts w:hint="eastAsia" w:ascii="宋体" w:hAnsi="宋体" w:cs="宋体"/>
          <w:sz w:val="24"/>
        </w:rPr>
        <w:drawing>
          <wp:inline distT="0" distB="0" distL="114300" distR="114300">
            <wp:extent cx="1919605" cy="1439545"/>
            <wp:effectExtent l="0" t="0" r="10795" b="8255"/>
            <wp:docPr id="5" name="图片 15" descr="C:/Users/35762/Documents/Tencent Files/2500813824/FileRecv/MobileFile/IMG_7005.JPGIMG_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C:/Users/35762/Documents/Tencent Files/2500813824/FileRecv/MobileFile/IMG_7005.JPGIMG_7005"/>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6" name="图片 15" descr="C:/Users/35762/Documents/Tencent Files/2500813824/FileRecv/MobileFile/IMG_7006.JPGIMG_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C:/Users/35762/Documents/Tencent Files/2500813824/FileRecv/MobileFile/IMG_7006.JPGIMG_7006"/>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1" name="图片 15" descr="C:/Users/35762/Documents/Tencent Files/2500813824/FileRecv/MobileFile/IMG_7007.JPGIMG_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C:/Users/35762/Documents/Tencent Files/2500813824/FileRecv/MobileFile/IMG_7007.JPGIMG_7007"/>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p>
    <w:p w14:paraId="2A61AEE1">
      <w:pPr>
        <w:numPr>
          <w:numId w:val="0"/>
        </w:numPr>
        <w:spacing w:line="480" w:lineRule="auto"/>
        <w:rPr>
          <w:rFonts w:hint="default" w:asciiTheme="minorEastAsia" w:hAnsiTheme="minorEastAsia" w:eastAsiaTheme="minorEastAsia"/>
          <w:b/>
          <w:sz w:val="28"/>
          <w:szCs w:val="28"/>
          <w:lang w:val="en-US" w:eastAsia="zh-CN"/>
        </w:rPr>
      </w:pPr>
      <w:r>
        <w:rPr>
          <w:rFonts w:hint="eastAsia" w:ascii="宋体" w:hAnsi="宋体" w:eastAsia="宋体" w:cs="宋体"/>
          <w:b/>
          <w:bCs/>
          <w:kern w:val="2"/>
          <w:sz w:val="28"/>
          <w:szCs w:val="28"/>
          <w:lang w:val="en-US" w:eastAsia="zh-CN" w:bidi="ar"/>
        </w:rPr>
        <w:t>4.</w:t>
      </w:r>
      <w:r>
        <w:rPr>
          <w:rFonts w:hint="eastAsia" w:asciiTheme="minorEastAsia" w:hAnsiTheme="minorEastAsia"/>
          <w:b/>
          <w:sz w:val="28"/>
          <w:szCs w:val="28"/>
          <w:lang w:val="en-US" w:eastAsia="zh-CN"/>
        </w:rPr>
        <w:t>户外活动</w:t>
      </w:r>
    </w:p>
    <w:p w14:paraId="51BCCD34">
      <w:pPr>
        <w:numPr>
          <w:ilvl w:val="0"/>
          <w:numId w:val="0"/>
        </w:numPr>
        <w:spacing w:line="480" w:lineRule="auto"/>
        <w:rPr>
          <w:rFonts w:hint="default" w:asciiTheme="minorEastAsia" w:hAnsiTheme="minorEastAsia" w:eastAsiaTheme="minorEastAsia"/>
          <w:b/>
          <w:sz w:val="28"/>
          <w:szCs w:val="28"/>
          <w:lang w:val="en-US" w:eastAsia="zh-CN"/>
        </w:rPr>
      </w:pPr>
      <w:r>
        <w:rPr>
          <w:rFonts w:hint="eastAsia" w:ascii="宋体" w:hAnsi="宋体" w:cs="宋体"/>
          <w:sz w:val="24"/>
        </w:rPr>
        <w:drawing>
          <wp:inline distT="0" distB="0" distL="114300" distR="114300">
            <wp:extent cx="1919605" cy="1439545"/>
            <wp:effectExtent l="0" t="0" r="10795" b="8255"/>
            <wp:docPr id="7" name="图片 15" descr="C:/Users/35762/Documents/Tencent Files/2500813824/FileRecv/MobileFile/02ebf2e6028ab3481c62a4615b84b65a.JPG02ebf2e6028ab3481c62a4615b84b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02ebf2e6028ab3481c62a4615b84b65a.JPG02ebf2e6028ab3481c62a4615b84b65a"/>
                    <pic:cNvPicPr>
                      <a:picLocks noChangeAspect="1"/>
                    </pic:cNvPicPr>
                  </pic:nvPicPr>
                  <pic:blipFill>
                    <a:blip r:embed="rId13"/>
                    <a:srcRect l="22" r="22"/>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8" name="图片 15" descr="C:/Users/35762/Documents/Tencent Files/2500813824/FileRecv/MobileFile/11b141b7cea387f7dc9ec33ed116e563.JPG11b141b7cea387f7dc9ec33ed116e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11b141b7cea387f7dc9ec33ed116e563.JPG11b141b7cea387f7dc9ec33ed116e563"/>
                    <pic:cNvPicPr>
                      <a:picLocks noChangeAspect="1"/>
                    </pic:cNvPicPr>
                  </pic:nvPicPr>
                  <pic:blipFill>
                    <a:blip r:embed="rId14"/>
                    <a:srcRect l="22" r="22"/>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9" name="图片 15" descr="C:/Users/35762/Documents/Tencent Files/2500813824/FileRecv/MobileFile/ecc80e0c8181b7d391648ea909200c46.JPGecc80e0c8181b7d391648ea909200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35762/Documents/Tencent Files/2500813824/FileRecv/MobileFile/ecc80e0c8181b7d391648ea909200c46.JPGecc80e0c8181b7d391648ea909200c46"/>
                    <pic:cNvPicPr>
                      <a:picLocks noChangeAspect="1"/>
                    </pic:cNvPicPr>
                  </pic:nvPicPr>
                  <pic:blipFill>
                    <a:blip r:embed="rId15"/>
                    <a:srcRect l="22" r="22"/>
                    <a:stretch>
                      <a:fillRect/>
                    </a:stretch>
                  </pic:blipFill>
                  <pic:spPr>
                    <a:xfrm>
                      <a:off x="0" y="0"/>
                      <a:ext cx="1919605" cy="1439545"/>
                    </a:xfrm>
                    <a:prstGeom prst="rect">
                      <a:avLst/>
                    </a:prstGeom>
                  </pic:spPr>
                </pic:pic>
              </a:graphicData>
            </a:graphic>
          </wp:inline>
        </w:drawing>
      </w:r>
    </w:p>
    <w:p w14:paraId="6F52C8A4">
      <w:pPr>
        <w:numPr>
          <w:ilvl w:val="0"/>
          <w:numId w:val="0"/>
        </w:numPr>
        <w:spacing w:line="480" w:lineRule="auto"/>
        <w:rPr>
          <w:rFonts w:hint="eastAsia" w:asciiTheme="minorEastAsia" w:hAnsiTheme="minorEastAsia"/>
          <w:b/>
          <w:sz w:val="28"/>
          <w:szCs w:val="28"/>
        </w:rPr>
      </w:pPr>
      <w:r>
        <w:rPr>
          <w:rFonts w:hint="eastAsia" w:ascii="宋体" w:hAnsi="宋体" w:cs="宋体"/>
          <w:sz w:val="28"/>
          <w:szCs w:val="28"/>
          <w:lang w:val="en-US" w:eastAsia="zh-CN"/>
        </w:rPr>
        <w:t xml:space="preserve"> </w:t>
      </w: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14:paraId="37EA5C65">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早点：鲜牛奶、鸡蛋仔蛋糕。</w:t>
      </w:r>
    </w:p>
    <w:p w14:paraId="5D18E718">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rPr>
        <w:t>午饭：</w:t>
      </w:r>
      <w:r>
        <w:rPr>
          <w:rFonts w:hint="eastAsia" w:asciiTheme="minorEastAsia" w:hAnsiTheme="minorEastAsia"/>
          <w:sz w:val="28"/>
          <w:szCs w:val="28"/>
          <w:lang w:val="en-US" w:eastAsia="zh-CN"/>
        </w:rPr>
        <w:t>排骨焖饭、老鸭山药汤。</w:t>
      </w:r>
    </w:p>
    <w:p w14:paraId="7A4D6615">
      <w:pPr>
        <w:spacing w:line="480" w:lineRule="auto"/>
        <w:rPr>
          <w:rFonts w:hint="default" w:ascii="宋体" w:hAnsi="宋体" w:eastAsia="宋体" w:cs="宋体"/>
          <w:kern w:val="0"/>
          <w:sz w:val="24"/>
          <w:szCs w:val="24"/>
          <w:lang w:val="en-US" w:eastAsia="zh-CN"/>
        </w:rPr>
      </w:pPr>
      <w:r>
        <w:rPr>
          <w:rFonts w:hint="eastAsia" w:asciiTheme="minorEastAsia" w:hAnsiTheme="minorEastAsia"/>
          <w:sz w:val="28"/>
          <w:szCs w:val="28"/>
          <w:lang w:val="en-US" w:eastAsia="zh-CN"/>
        </w:rPr>
        <w:t>点心：五彩面疙瘩。</w:t>
      </w:r>
      <w:r>
        <w:rPr>
          <w:rFonts w:hint="eastAsia" w:ascii="宋体" w:hAnsi="宋体" w:eastAsia="宋体" w:cs="宋体"/>
          <w:kern w:val="0"/>
          <w:sz w:val="24"/>
          <w:szCs w:val="24"/>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水果：油桃、羊角蜜</w:t>
      </w:r>
      <w:bookmarkStart w:id="0" w:name="_GoBack"/>
      <w:bookmarkEnd w:id="0"/>
      <w:r>
        <w:rPr>
          <w:rFonts w:hint="eastAsia" w:ascii="宋体" w:hAnsi="宋体" w:eastAsia="宋体" w:cs="宋体"/>
          <w:kern w:val="0"/>
          <w:sz w:val="28"/>
          <w:szCs w:val="28"/>
          <w:lang w:val="en-US" w:eastAsia="zh-CN"/>
        </w:rPr>
        <w:t>。</w:t>
      </w:r>
    </w:p>
    <w:p w14:paraId="256CFBEB">
      <w:pPr>
        <w:numPr>
          <w:ilvl w:val="0"/>
          <w:numId w:val="0"/>
        </w:numPr>
        <w:spacing w:line="480" w:lineRule="auto"/>
        <w:ind w:left="120" w:leftChars="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6.温馨提示</w:t>
      </w:r>
    </w:p>
    <w:p w14:paraId="3EA1339D">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kern w:val="0"/>
          <w:sz w:val="28"/>
          <w:szCs w:val="28"/>
          <w:lang w:val="en-US" w:eastAsia="zh-CN"/>
        </w:rPr>
      </w:pPr>
      <w:r>
        <w:rPr>
          <w:rFonts w:hint="eastAsia" w:ascii="宋体" w:hAnsi="宋体" w:eastAsia="宋体" w:cs="宋体"/>
          <w:sz w:val="28"/>
          <w:szCs w:val="28"/>
          <w:lang w:val="en-US" w:eastAsia="zh-CN"/>
        </w:rPr>
        <w:t xml:space="preserve"> 天气渐热，建议大家给孩子垫垫背巾哦！</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76F2366"/>
    <w:rsid w:val="094B4466"/>
    <w:rsid w:val="0A6F43B6"/>
    <w:rsid w:val="0A854585"/>
    <w:rsid w:val="0B153693"/>
    <w:rsid w:val="0C1F378E"/>
    <w:rsid w:val="0C3F5038"/>
    <w:rsid w:val="0CE046FF"/>
    <w:rsid w:val="0E034586"/>
    <w:rsid w:val="0F524EC5"/>
    <w:rsid w:val="0FA958C4"/>
    <w:rsid w:val="0FC041F6"/>
    <w:rsid w:val="110D03D3"/>
    <w:rsid w:val="117303E1"/>
    <w:rsid w:val="1185013D"/>
    <w:rsid w:val="11CB4F37"/>
    <w:rsid w:val="11E70DA6"/>
    <w:rsid w:val="12D5795C"/>
    <w:rsid w:val="13253E64"/>
    <w:rsid w:val="16A329BB"/>
    <w:rsid w:val="172E01A1"/>
    <w:rsid w:val="19B41EDB"/>
    <w:rsid w:val="19CA6B50"/>
    <w:rsid w:val="1B0B655E"/>
    <w:rsid w:val="1B262E08"/>
    <w:rsid w:val="1B557422"/>
    <w:rsid w:val="1D8B6114"/>
    <w:rsid w:val="1DA061D3"/>
    <w:rsid w:val="1E480B70"/>
    <w:rsid w:val="1E6471D9"/>
    <w:rsid w:val="1ECE629D"/>
    <w:rsid w:val="1F385619"/>
    <w:rsid w:val="21570719"/>
    <w:rsid w:val="21D54032"/>
    <w:rsid w:val="23EF7EB4"/>
    <w:rsid w:val="244D422E"/>
    <w:rsid w:val="25393977"/>
    <w:rsid w:val="25E2000C"/>
    <w:rsid w:val="26212284"/>
    <w:rsid w:val="26513524"/>
    <w:rsid w:val="29B917B0"/>
    <w:rsid w:val="2A924188"/>
    <w:rsid w:val="2D752035"/>
    <w:rsid w:val="2E11034D"/>
    <w:rsid w:val="2F4A3E0C"/>
    <w:rsid w:val="2FA600F7"/>
    <w:rsid w:val="2FBE110B"/>
    <w:rsid w:val="30333671"/>
    <w:rsid w:val="31056C1F"/>
    <w:rsid w:val="311C632C"/>
    <w:rsid w:val="312B4B4B"/>
    <w:rsid w:val="31592E8F"/>
    <w:rsid w:val="315E7D77"/>
    <w:rsid w:val="31B34E21"/>
    <w:rsid w:val="346B6966"/>
    <w:rsid w:val="346F65C7"/>
    <w:rsid w:val="35AC5498"/>
    <w:rsid w:val="36730AD8"/>
    <w:rsid w:val="392557F7"/>
    <w:rsid w:val="39E53110"/>
    <w:rsid w:val="3B8F6E69"/>
    <w:rsid w:val="3C3C0309"/>
    <w:rsid w:val="3DFB08AC"/>
    <w:rsid w:val="3E367CFD"/>
    <w:rsid w:val="3E7C4622"/>
    <w:rsid w:val="3F834431"/>
    <w:rsid w:val="3FBE0C0A"/>
    <w:rsid w:val="428E2DE2"/>
    <w:rsid w:val="43260175"/>
    <w:rsid w:val="44B22B75"/>
    <w:rsid w:val="48535CF0"/>
    <w:rsid w:val="4A8F56AE"/>
    <w:rsid w:val="4ADA64AC"/>
    <w:rsid w:val="4AFA3E23"/>
    <w:rsid w:val="4B3F2C84"/>
    <w:rsid w:val="4C1F56B2"/>
    <w:rsid w:val="4C3733B5"/>
    <w:rsid w:val="4D530306"/>
    <w:rsid w:val="4D6F1034"/>
    <w:rsid w:val="4DBD2D9C"/>
    <w:rsid w:val="4F1A7596"/>
    <w:rsid w:val="4F782E5C"/>
    <w:rsid w:val="514911D5"/>
    <w:rsid w:val="51C024CA"/>
    <w:rsid w:val="52B466E2"/>
    <w:rsid w:val="52C66220"/>
    <w:rsid w:val="52F81547"/>
    <w:rsid w:val="53362FCD"/>
    <w:rsid w:val="53CD40BD"/>
    <w:rsid w:val="545913FC"/>
    <w:rsid w:val="54DE6726"/>
    <w:rsid w:val="56616D86"/>
    <w:rsid w:val="56A45FE8"/>
    <w:rsid w:val="571912B9"/>
    <w:rsid w:val="57AE3E93"/>
    <w:rsid w:val="57F045FF"/>
    <w:rsid w:val="58277551"/>
    <w:rsid w:val="58C50605"/>
    <w:rsid w:val="59593824"/>
    <w:rsid w:val="597E4509"/>
    <w:rsid w:val="598E025E"/>
    <w:rsid w:val="59BF1A00"/>
    <w:rsid w:val="59DB4A1C"/>
    <w:rsid w:val="5A26050F"/>
    <w:rsid w:val="5A5E604E"/>
    <w:rsid w:val="5B13384B"/>
    <w:rsid w:val="5C357BEC"/>
    <w:rsid w:val="5CF41BD2"/>
    <w:rsid w:val="5E747FE7"/>
    <w:rsid w:val="5E856540"/>
    <w:rsid w:val="605407DF"/>
    <w:rsid w:val="60A47310"/>
    <w:rsid w:val="60E875E0"/>
    <w:rsid w:val="621B271F"/>
    <w:rsid w:val="634179A7"/>
    <w:rsid w:val="6345192E"/>
    <w:rsid w:val="63927866"/>
    <w:rsid w:val="66613222"/>
    <w:rsid w:val="676513A9"/>
    <w:rsid w:val="6A3E3553"/>
    <w:rsid w:val="6A6D2D43"/>
    <w:rsid w:val="6AC94AC7"/>
    <w:rsid w:val="6BF65931"/>
    <w:rsid w:val="6C101AAB"/>
    <w:rsid w:val="6C55717E"/>
    <w:rsid w:val="6CC15230"/>
    <w:rsid w:val="6D1119D9"/>
    <w:rsid w:val="6E833A9B"/>
    <w:rsid w:val="6EF45238"/>
    <w:rsid w:val="70D65585"/>
    <w:rsid w:val="7123227F"/>
    <w:rsid w:val="71371D0D"/>
    <w:rsid w:val="71D22AFC"/>
    <w:rsid w:val="723B7921"/>
    <w:rsid w:val="72AD7259"/>
    <w:rsid w:val="74A86AF4"/>
    <w:rsid w:val="74FE651D"/>
    <w:rsid w:val="77311BCB"/>
    <w:rsid w:val="77804AAF"/>
    <w:rsid w:val="77A005E5"/>
    <w:rsid w:val="77F2388B"/>
    <w:rsid w:val="788C4A0B"/>
    <w:rsid w:val="7A5F0054"/>
    <w:rsid w:val="7AAE3C89"/>
    <w:rsid w:val="7C0E44AE"/>
    <w:rsid w:val="7C363293"/>
    <w:rsid w:val="7CDC7BDD"/>
    <w:rsid w:val="7D0A5DA9"/>
    <w:rsid w:val="7D2D7483"/>
    <w:rsid w:val="7ED66961"/>
    <w:rsid w:val="7F786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2"/>
    <w:autoRedefine/>
    <w:semiHidden/>
    <w:qFormat/>
    <w:uiPriority w:val="99"/>
    <w:rPr>
      <w:sz w:val="18"/>
      <w:szCs w:val="18"/>
    </w:rPr>
  </w:style>
  <w:style w:type="character" w:customStyle="1" w:styleId="15">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267</Words>
  <Characters>272</Characters>
  <Lines>4</Lines>
  <Paragraphs>1</Paragraphs>
  <TotalTime>3</TotalTime>
  <ScaleCrop>false</ScaleCrop>
  <LinksUpToDate>false</LinksUpToDate>
  <CharactersWithSpaces>288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2025-02-14T04:15:00Z</cp:lastPrinted>
  <dcterms:modified xsi:type="dcterms:W3CDTF">2025-05-07T04:07:44Z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15AB33D21652477E9AB579179EA9F269_13</vt:lpwstr>
  </property>
  <property fmtid="{D5CDD505-2E9C-101B-9397-08002B2CF9AE}" pid="4" name="KSOTemplateDocerSaveRecord">
    <vt:lpwstr>eyJoZGlkIjoiZDA3ZDQwMmNiOWFlYzZjYTcwOWJiZGQ0YTA5ODBmZGUiLCJ1c2VySWQiOiIyNTk1MjAwODkifQ==</vt:lpwstr>
  </property>
</Properties>
</file>