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4.27）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06548E0D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16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有8位小朋友请假。来园时孩子们更有礼貌了，能大声和老师打招呼，也能关注到签到台，对照好相应的雪花片颜色进行签到。孩子们自主吃完点心后便开始了短暂的桌面游戏。（温馨提示：有2名小朋友来园时间较晚，为了保证每日充足的户外活动时间，请家长每天于8:20前将孩子送来园哦。）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4BA7C1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12999E75">
            <w:p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31" name="图片 31" descr="IMG_2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20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BC8C741">
            <w:p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2" name="图片 32" descr="IMG_2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20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C6C9992">
            <w:p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3" name="图片 33" descr="IMG_2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19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2CB2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5D0807B">
            <w:p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6" name="图片 36" descr="IMG_2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19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EB4222E">
            <w:p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5" name="图片 35" descr="IMG_2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19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0E17590">
            <w:p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4" name="图片 34" descr="IMG_2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19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C17DF8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</w:p>
    <w:p w14:paraId="5D50A762">
      <w:pPr>
        <w:rPr>
          <w:rFonts w:hint="eastAsia" w:asciiTheme="minorEastAsia" w:hAnsiTheme="minorEastAsia" w:cstheme="minorEastAsia"/>
          <w:szCs w:val="21"/>
          <w:lang w:val="en-US" w:eastAsia="zh-CN"/>
        </w:rPr>
      </w:pPr>
    </w:p>
    <w:p w14:paraId="5D6F046E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户外活动情况</w:t>
      </w:r>
    </w:p>
    <w:p w14:paraId="1C80ECB3">
      <w:pPr>
        <w:numPr>
          <w:ilvl w:val="0"/>
          <w:numId w:val="0"/>
        </w:num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今天我们玩的是骑小车，在游戏前我们进行了安全教育，游戏中孩子们能够遵守游戏规则，和好朋友共同游戏，他们会根据现有的材料进行角色扮演游戏，同时我们也能注重孩子的日常护理，提醒小朋友喝水、休息。游戏过后，小朋友们能够主动整理器材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7D5FF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B37F306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37" name="图片 37" descr="IMG_2235(20250427-10063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235(20250427-100636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B1D05C6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8" name="图片 38" descr="IMG_2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22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82B914B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9" name="图片 39" descr="IMG_2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22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CE93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7A112F5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42" name="图片 42" descr="IMG_2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22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3B329F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41" name="图片 41" descr="IMG_2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22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4356177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40" name="图片 40" descr="IMG_2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22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B94D5F">
      <w:pPr>
        <w:numPr>
          <w:ilvl w:val="0"/>
          <w:numId w:val="0"/>
        </w:num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11F36A58">
      <w:pPr>
        <w:numPr>
          <w:ilvl w:val="0"/>
          <w:numId w:val="0"/>
        </w:num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199418D9">
      <w:pPr>
        <w:numPr>
          <w:ilvl w:val="0"/>
          <w:numId w:val="0"/>
        </w:num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2EA9E872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集体活动情况：数学《比高矮》</w:t>
      </w:r>
    </w:p>
    <w:p w14:paraId="4231D8DC">
      <w:pPr>
        <w:ind w:firstLine="420" w:firstLineChars="20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/>
        </w:rPr>
        <w:t>高矮是长短的一种特例，比长短和比高矮的方法一样，都是将比较的物品放置在同一水平线上进行比较，本次活动欲为幼儿提供操作材料让其掌握比高矮的方法，要将被比较的物体一端垂直放在同一个水平面上。在认识高矮、正确比较物体的高矮后进行按高矮排序的活动。</w:t>
      </w:r>
    </w:p>
    <w:tbl>
      <w:tblPr>
        <w:tblStyle w:val="6"/>
        <w:tblpPr w:leftFromText="180" w:rightFromText="180" w:vertAnchor="text" w:horzAnchor="page" w:tblpX="1812" w:tblpY="44"/>
        <w:tblOverlap w:val="never"/>
        <w:tblW w:w="84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01"/>
        <w:gridCol w:w="2853"/>
        <w:gridCol w:w="2818"/>
      </w:tblGrid>
      <w:tr w14:paraId="78C354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38" w:hRule="atLeast"/>
        </w:trPr>
        <w:tc>
          <w:tcPr>
            <w:tcW w:w="2801" w:type="dxa"/>
          </w:tcPr>
          <w:p w14:paraId="3EF23FFC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57350" cy="1243330"/>
                  <wp:effectExtent l="0" t="0" r="19050" b="1270"/>
                  <wp:docPr id="43" name="图片 43" descr="IMG_2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2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243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773FB5">
            <w:pPr>
              <w:bidi w:val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2853" w:type="dxa"/>
          </w:tcPr>
          <w:p w14:paraId="4473318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44" name="图片 44" descr="IMG_2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2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14:paraId="0ABE6B46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45" name="图片 45" descr="IMG_2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20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4125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90" w:hRule="atLeast"/>
        </w:trPr>
        <w:tc>
          <w:tcPr>
            <w:tcW w:w="2801" w:type="dxa"/>
          </w:tcPr>
          <w:p w14:paraId="7E5D04E2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48" name="图片 48" descr="IMG_2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20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0A8F672E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46" name="图片 46" descr="IMG_2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20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14:paraId="3895EFE7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47" name="图片 47" descr="IMG_2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20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12BD20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79A9B648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132DDE49">
      <w:p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四、午餐情况</w:t>
      </w:r>
    </w:p>
    <w:p w14:paraId="43F64ECF">
      <w:pPr>
        <w:numPr>
          <w:ilvl w:val="0"/>
          <w:numId w:val="0"/>
        </w:numPr>
        <w:ind w:firstLine="421"/>
        <w:jc w:val="both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就餐中孩子们能够保持良好的就餐习惯，做到餐前认真洗手，餐中安静就餐，餐后能够整理桌面等，部分孩子会出现挑食现象，家长们在家也要鼓励孩子不挑食。</w:t>
      </w:r>
    </w:p>
    <w:p w14:paraId="7392FE3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1EC58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EDE5EFB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50" name="图片 50" descr="IMG_2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25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25AEF74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49" name="图片 49" descr="IMG_2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25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C16DB21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65605" cy="1488440"/>
                  <wp:effectExtent l="0" t="0" r="10795" b="10160"/>
                  <wp:docPr id="51" name="图片 51" descr="IMG_2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25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605" cy="148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05A7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5BD8C05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54" name="图片 54" descr="IMG_2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25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F839EE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53" name="图片 53" descr="IMG_2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25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028CEF6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52" name="图片 52" descr="IMG_2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25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37988C3E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609D0A71">
      <w:pPr>
        <w:numPr>
          <w:ilvl w:val="0"/>
          <w:numId w:val="0"/>
        </w:numPr>
        <w:ind w:leftChars="0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五、家园联系</w:t>
      </w:r>
    </w:p>
    <w:p w14:paraId="640C232E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1.请家长检查孩子的手指甲，及时修剪。</w:t>
      </w:r>
    </w:p>
    <w:p w14:paraId="514F440D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2.天气又降温了，请大家根据气温穿合适的衣物，准备好吸汗巾，温水。</w:t>
      </w:r>
    </w:p>
    <w:p w14:paraId="388920B0">
      <w:pPr>
        <w:spacing w:line="360" w:lineRule="exact"/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3.请大家及时关注“一起长大”app的消息发布。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7E31103"/>
    <w:multiLevelType w:val="singleLevel"/>
    <w:tmpl w:val="E7E3110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576CB2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A76AA33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EBDE1D"/>
    <w:rsid w:val="7DF10ED8"/>
    <w:rsid w:val="7EB937A4"/>
    <w:rsid w:val="7FFFD4E6"/>
    <w:rsid w:val="AFBC7D1F"/>
    <w:rsid w:val="BBDD494E"/>
    <w:rsid w:val="BC77EE24"/>
    <w:rsid w:val="BEF863BB"/>
    <w:rsid w:val="BF59A34B"/>
    <w:rsid w:val="D67BB1E2"/>
    <w:rsid w:val="DB28EDA8"/>
    <w:rsid w:val="DEFB862C"/>
    <w:rsid w:val="EE93C201"/>
    <w:rsid w:val="EF6DC0FC"/>
    <w:rsid w:val="EF7E1A51"/>
    <w:rsid w:val="F3FB21A1"/>
    <w:rsid w:val="F9ED7968"/>
    <w:rsid w:val="FA9ED447"/>
    <w:rsid w:val="FBE7678D"/>
    <w:rsid w:val="FCEEF7B5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377</Words>
  <Characters>387</Characters>
  <Lines>7</Lines>
  <Paragraphs>2</Paragraphs>
  <TotalTime>0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2021-09-30T13:20:00Z</dcterms:created>
  <dc:creator>john</dc:creator>
  <cp:lastModifiedBy>莫莫兮露矣</cp:lastModifiedBy>
  <dcterms:modified xsi:type="dcterms:W3CDTF">2025-04-28T13:01:35Z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3038F615353B6722AF0B0F6896A584AE_43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