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27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00B16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205.4.29</w:t>
      </w:r>
    </w:p>
    <w:p w14:paraId="2558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14B3F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早晨，孩子们开开心心的来到班级，个别人来的过早，如佳佳、肉肉、优优，入园时间注意一下哦！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CCA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394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6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8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BF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8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74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8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A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452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二、户外互动</w:t>
      </w:r>
    </w:p>
    <w:p w14:paraId="3538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今天我们的户外场地在跑道。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28C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A4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8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BC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3B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97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7C0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6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58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8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FE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EAC8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521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9B4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/>
          <w:lang w:val="en-US" w:eastAsia="zh-CN"/>
        </w:rPr>
        <w:t>今天的集体活动是谈话《我的毕业作品》。</w:t>
      </w:r>
      <w:r>
        <w:rPr>
          <w:rFonts w:hint="eastAsia" w:ascii="宋体" w:hAnsi="宋体"/>
          <w:szCs w:val="21"/>
        </w:rPr>
        <w:t>幼儿园三年，孩子们经历了很多开心有趣的事情，和老师一起学本领，与好朋友一起玩游戏，小朋友们的能力都有了很大的成长，有自己擅长的本领。本次活动主要引导幼儿在交流讨论的基础上，尝试用自己的方式制作毕业作品，付诸实践，从而展现自己所学到的本领、技巧等方面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2F8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D8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IMG_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8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C3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8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99E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B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3094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621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55A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51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DE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71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564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5" name="图片 15" descr="IMG_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9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15C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9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E6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90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8F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8881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982B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1.最近气温比较高，家长们及时关注孩子们的着装、身体情况，容易出汗的垫好吸汗巾，感冒的也注意让孩子休息休息。</w:t>
      </w:r>
    </w:p>
    <w:p w14:paraId="0A70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864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007FC5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B1D12"/>
    <w:rsid w:val="17EB1D12"/>
    <w:rsid w:val="690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2025-04-29T02:42:00Z</dcterms:created>
  <dc:creator>花草少年</dc:creator>
  <cp:lastModifiedBy>花草少年</cp:lastModifiedBy>
  <dcterms:modified xsi:type="dcterms:W3CDTF">2025-04-29T02:50:46Z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02BFB6AFB0FF4B78B0272EB56C8C7E96_11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