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04" w:rsidRDefault="00047975" w:rsidP="00047975">
      <w:pPr>
        <w:pStyle w:val="Heading1"/>
        <w:spacing w:before="0" w:after="0" w:line="300" w:lineRule="auto"/>
        <w:jc w:val="center"/>
        <w:rPr>
          <w:rFonts w:ascii="方正小标宋简体" w:eastAsia="方正小标宋简体" w:hAnsiTheme="minorEastAsia"/>
          <w:b w:val="0"/>
          <w:sz w:val="32"/>
          <w:szCs w:val="32"/>
        </w:rPr>
      </w:pPr>
      <w:r w:rsidRPr="00047975">
        <w:rPr>
          <w:rFonts w:ascii="方正小标宋简体" w:eastAsia="方正小标宋简体" w:hAnsiTheme="minorEastAsia" w:hint="eastAsia"/>
          <w:b w:val="0"/>
          <w:sz w:val="32"/>
          <w:szCs w:val="32"/>
        </w:rPr>
        <w:t>2024-2025学年</w:t>
      </w:r>
      <w:r>
        <w:rPr>
          <w:rFonts w:ascii="方正小标宋简体" w:eastAsia="方正小标宋简体" w:hAnsiTheme="minorEastAsia" w:hint="eastAsia"/>
          <w:b w:val="0"/>
          <w:sz w:val="32"/>
          <w:szCs w:val="32"/>
        </w:rPr>
        <w:t>副校长工作</w:t>
      </w:r>
      <w:r w:rsidR="005D4AE2" w:rsidRPr="00047975">
        <w:rPr>
          <w:rFonts w:ascii="方正小标宋简体" w:eastAsia="方正小标宋简体" w:hAnsiTheme="minorEastAsia" w:hint="eastAsia"/>
          <w:b w:val="0"/>
          <w:sz w:val="32"/>
          <w:szCs w:val="32"/>
        </w:rPr>
        <w:t>述职报告</w:t>
      </w:r>
    </w:p>
    <w:p w:rsidR="00047975" w:rsidRPr="00047975" w:rsidRDefault="00047975" w:rsidP="00EC2272">
      <w:pPr>
        <w:pStyle w:val="Heading1"/>
        <w:spacing w:before="0" w:afterLines="50" w:line="300" w:lineRule="auto"/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 w:rsidRPr="00047975">
        <w:rPr>
          <w:rFonts w:asciiTheme="minorEastAsia" w:eastAsiaTheme="minorEastAsia" w:hAnsiTheme="minorEastAsia" w:hint="eastAsia"/>
          <w:b w:val="0"/>
          <w:sz w:val="28"/>
          <w:szCs w:val="28"/>
        </w:rPr>
        <w:t>常州市武进区坂上初级中学 马旦宏</w:t>
      </w:r>
    </w:p>
    <w:p w:rsidR="00537F04" w:rsidRPr="00047975" w:rsidRDefault="00047975" w:rsidP="005923CC">
      <w:pPr>
        <w:pStyle w:val="2"/>
        <w:spacing w:before="0" w:after="0"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7975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5D4AE2" w:rsidRPr="00047975">
        <w:rPr>
          <w:rFonts w:asciiTheme="minorEastAsia" w:eastAsiaTheme="minorEastAsia" w:hAnsiTheme="minorEastAsia"/>
          <w:sz w:val="28"/>
          <w:szCs w:val="28"/>
        </w:rPr>
        <w:t>过去一学年，</w:t>
      </w:r>
      <w:r>
        <w:rPr>
          <w:rFonts w:asciiTheme="minorEastAsia" w:eastAsiaTheme="minorEastAsia" w:hAnsiTheme="minorEastAsia" w:hint="eastAsia"/>
          <w:sz w:val="28"/>
          <w:szCs w:val="28"/>
        </w:rPr>
        <w:t>本人明确自身定位，立足工作岗位，</w:t>
      </w:r>
      <w:r w:rsidR="00AE47C9">
        <w:rPr>
          <w:rFonts w:asciiTheme="minorEastAsia" w:eastAsiaTheme="minorEastAsia" w:hAnsiTheme="minorEastAsia" w:hint="eastAsia"/>
          <w:sz w:val="28"/>
          <w:szCs w:val="28"/>
        </w:rPr>
        <w:t>努力当好</w:t>
      </w:r>
      <w:r>
        <w:rPr>
          <w:rFonts w:asciiTheme="minorEastAsia" w:eastAsiaTheme="minorEastAsia" w:hAnsiTheme="minorEastAsia" w:hint="eastAsia"/>
          <w:sz w:val="28"/>
          <w:szCs w:val="28"/>
        </w:rPr>
        <w:t>校长助手，</w:t>
      </w:r>
      <w:r w:rsidR="00AE47C9">
        <w:rPr>
          <w:rFonts w:asciiTheme="minorEastAsia" w:eastAsiaTheme="minorEastAsia" w:hAnsiTheme="minorEastAsia" w:hint="eastAsia"/>
          <w:sz w:val="28"/>
          <w:szCs w:val="28"/>
        </w:rPr>
        <w:t>认真做好</w:t>
      </w:r>
      <w:r>
        <w:rPr>
          <w:rFonts w:asciiTheme="minorEastAsia" w:eastAsiaTheme="minorEastAsia" w:hAnsiTheme="minorEastAsia" w:hint="eastAsia"/>
          <w:sz w:val="28"/>
          <w:szCs w:val="28"/>
        </w:rPr>
        <w:t>本职工作，</w:t>
      </w:r>
      <w:r w:rsidR="00AE47C9">
        <w:rPr>
          <w:rFonts w:asciiTheme="minorEastAsia" w:eastAsiaTheme="minorEastAsia" w:hAnsiTheme="minorEastAsia" w:hint="eastAsia"/>
          <w:sz w:val="28"/>
          <w:szCs w:val="28"/>
        </w:rPr>
        <w:t>团结协作、开拓创新，为学校发展不断奋斗。</w:t>
      </w:r>
    </w:p>
    <w:p w:rsidR="00864949" w:rsidRDefault="00864949" w:rsidP="005923CC">
      <w:pPr>
        <w:pStyle w:val="Heading2"/>
        <w:spacing w:before="0" w:after="0" w:line="44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一、以德立身，提升素养</w:t>
      </w:r>
    </w:p>
    <w:p w:rsidR="00956D5D" w:rsidRDefault="00956D5D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 w:rsidRPr="00956D5D">
        <w:rPr>
          <w:rFonts w:asciiTheme="minorEastAsia" w:eastAsiaTheme="minorEastAsia" w:hAnsiTheme="minorEastAsia"/>
          <w:b w:val="0"/>
          <w:sz w:val="28"/>
          <w:szCs w:val="28"/>
        </w:rPr>
        <w:t>我始终把品德修养作为首要准则，</w:t>
      </w:r>
      <w:r w:rsidR="008B0DFB" w:rsidRPr="008B0DFB">
        <w:rPr>
          <w:rFonts w:asciiTheme="minorEastAsia" w:eastAsiaTheme="minorEastAsia" w:hAnsiTheme="minorEastAsia" w:hint="eastAsia"/>
          <w:b w:val="0"/>
          <w:sz w:val="28"/>
          <w:szCs w:val="28"/>
        </w:rPr>
        <w:t>作为一个共产党员，在思想上严于律己，热爱党的教育事业，全面贯彻党的教育方针，力争思想上和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表现</w:t>
      </w:r>
      <w:r w:rsidR="008B0DFB" w:rsidRPr="008B0DFB">
        <w:rPr>
          <w:rFonts w:asciiTheme="minorEastAsia" w:eastAsiaTheme="minorEastAsia" w:hAnsiTheme="minorEastAsia" w:hint="eastAsia"/>
          <w:b w:val="0"/>
          <w:sz w:val="28"/>
          <w:szCs w:val="28"/>
        </w:rPr>
        <w:t>上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都能</w:t>
      </w:r>
      <w:r w:rsidR="008B0DFB" w:rsidRPr="008B0DFB">
        <w:rPr>
          <w:rFonts w:asciiTheme="minorEastAsia" w:eastAsiaTheme="minorEastAsia" w:hAnsiTheme="minorEastAsia" w:hint="eastAsia"/>
          <w:b w:val="0"/>
          <w:sz w:val="28"/>
          <w:szCs w:val="28"/>
        </w:rPr>
        <w:t>起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引领作用</w:t>
      </w:r>
      <w:r w:rsidR="008B0DFB" w:rsidRPr="008B0DFB">
        <w:rPr>
          <w:rFonts w:asciiTheme="minorEastAsia" w:eastAsiaTheme="minorEastAsia" w:hAnsiTheme="minorEastAsia" w:hint="eastAsia"/>
          <w:b w:val="0"/>
          <w:sz w:val="28"/>
          <w:szCs w:val="28"/>
        </w:rPr>
        <w:t>。</w:t>
      </w:r>
    </w:p>
    <w:p w:rsidR="008B0DFB" w:rsidRDefault="00956D5D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在工作中，始终</w:t>
      </w:r>
      <w:r w:rsidRPr="00956D5D">
        <w:rPr>
          <w:rFonts w:asciiTheme="minorEastAsia" w:eastAsiaTheme="minorEastAsia" w:hAnsiTheme="minorEastAsia"/>
          <w:b w:val="0"/>
          <w:sz w:val="28"/>
          <w:szCs w:val="28"/>
        </w:rPr>
        <w:t>秉持敬业爱生、无私奉献的教育理念，</w:t>
      </w:r>
      <w:r>
        <w:rPr>
          <w:rFonts w:asciiTheme="minorEastAsia" w:eastAsiaTheme="minorEastAsia" w:hAnsiTheme="minorEastAsia"/>
          <w:b w:val="0"/>
          <w:sz w:val="28"/>
          <w:szCs w:val="28"/>
        </w:rPr>
        <w:t>不断提升自身道德素养，同时</w:t>
      </w:r>
      <w:r w:rsidRPr="00956D5D">
        <w:rPr>
          <w:rFonts w:asciiTheme="minorEastAsia" w:eastAsiaTheme="minorEastAsia" w:hAnsiTheme="minorEastAsia"/>
          <w:b w:val="0"/>
          <w:sz w:val="28"/>
          <w:szCs w:val="28"/>
        </w:rPr>
        <w:t>引领全体教师坚守高尚情操，塑造良好教师形象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，努力</w:t>
      </w:r>
      <w:r w:rsidRPr="00956D5D">
        <w:rPr>
          <w:rFonts w:asciiTheme="minorEastAsia" w:eastAsiaTheme="minorEastAsia" w:hAnsiTheme="minorEastAsia"/>
          <w:b w:val="0"/>
          <w:sz w:val="28"/>
          <w:szCs w:val="28"/>
        </w:rPr>
        <w:t>营造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健康</w:t>
      </w:r>
      <w:r w:rsidRPr="00956D5D">
        <w:rPr>
          <w:rFonts w:asciiTheme="minorEastAsia" w:eastAsiaTheme="minorEastAsia" w:hAnsiTheme="minorEastAsia"/>
          <w:b w:val="0"/>
          <w:sz w:val="28"/>
          <w:szCs w:val="28"/>
        </w:rPr>
        <w:t>和谐、积极向上的校园氛围。</w:t>
      </w:r>
    </w:p>
    <w:p w:rsidR="00956D5D" w:rsidRPr="008B0DFB" w:rsidRDefault="00956D5D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作为一名教师，始终立足三尺讲台，</w:t>
      </w:r>
      <w:r w:rsidR="00947843">
        <w:rPr>
          <w:rFonts w:asciiTheme="minorEastAsia" w:eastAsiaTheme="minorEastAsia" w:hAnsiTheme="minorEastAsia" w:hint="eastAsia"/>
          <w:b w:val="0"/>
          <w:sz w:val="28"/>
          <w:szCs w:val="28"/>
        </w:rPr>
        <w:t>担任本职学科教学任务，多年坚持在初三教学工作一线，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认真</w:t>
      </w:r>
      <w:r w:rsidR="00947843">
        <w:rPr>
          <w:rFonts w:asciiTheme="minorEastAsia" w:eastAsiaTheme="minorEastAsia" w:hAnsiTheme="minorEastAsia" w:hint="eastAsia"/>
          <w:b w:val="0"/>
          <w:sz w:val="28"/>
          <w:szCs w:val="28"/>
        </w:rPr>
        <w:t>教学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。在满工作量工作的同时，积极参加教学教研活动，努力与同事一起落实常规、提升教学质量，并</w:t>
      </w:r>
      <w:r w:rsidR="00947843">
        <w:rPr>
          <w:rFonts w:asciiTheme="minorEastAsia" w:eastAsiaTheme="minorEastAsia" w:hAnsiTheme="minorEastAsia" w:hint="eastAsia"/>
          <w:b w:val="0"/>
          <w:sz w:val="28"/>
          <w:szCs w:val="28"/>
        </w:rPr>
        <w:t>借势借力在校内外发挥引领作用。</w:t>
      </w:r>
    </w:p>
    <w:p w:rsidR="00EC2272" w:rsidRPr="00EC2272" w:rsidRDefault="00864949" w:rsidP="005923CC">
      <w:pPr>
        <w:pStyle w:val="Heading2"/>
        <w:spacing w:before="0" w:after="0" w:line="44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二、德育为先，以生为本</w:t>
      </w:r>
    </w:p>
    <w:p w:rsidR="00864949" w:rsidRDefault="00EC2272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 w:hint="eastAsia"/>
          <w:b w:val="0"/>
          <w:sz w:val="28"/>
          <w:szCs w:val="28"/>
        </w:rPr>
      </w:pPr>
      <w:r w:rsidRPr="00EC2272">
        <w:rPr>
          <w:rFonts w:asciiTheme="minorEastAsia" w:eastAsiaTheme="minorEastAsia" w:hAnsiTheme="minorEastAsia" w:hint="eastAsia"/>
          <w:b w:val="0"/>
          <w:sz w:val="28"/>
          <w:szCs w:val="28"/>
        </w:rPr>
        <w:t>确立“德育为先”的工作理念，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在工作中</w:t>
      </w:r>
      <w:r w:rsidRPr="00EC2272">
        <w:rPr>
          <w:rFonts w:asciiTheme="minorEastAsia" w:eastAsiaTheme="minorEastAsia" w:hAnsiTheme="minorEastAsia" w:hint="eastAsia"/>
          <w:b w:val="0"/>
          <w:sz w:val="28"/>
          <w:szCs w:val="28"/>
        </w:rPr>
        <w:t>围绕“立德树人”这一中心任务，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从</w:t>
      </w:r>
      <w:r w:rsidRPr="00EC2272">
        <w:rPr>
          <w:rFonts w:asciiTheme="minorEastAsia" w:eastAsiaTheme="minorEastAsia" w:hAnsiTheme="minorEastAsia" w:hint="eastAsia"/>
          <w:b w:val="0"/>
          <w:sz w:val="28"/>
          <w:szCs w:val="28"/>
        </w:rPr>
        <w:t>“理想信念”、“社会主义核心价值观”、“心理健康”、“劳动教育”、“生态文明”、“中华优秀传统文化”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等方面</w:t>
      </w:r>
      <w:r w:rsidRPr="00EC2272">
        <w:rPr>
          <w:rFonts w:asciiTheme="minorEastAsia" w:eastAsiaTheme="minorEastAsia" w:hAnsiTheme="minorEastAsia" w:hint="eastAsia"/>
          <w:b w:val="0"/>
          <w:sz w:val="28"/>
          <w:szCs w:val="28"/>
        </w:rPr>
        <w:t>，通过文化浸润、课程融合、实践体悟、评价引导等途径，推进德育工作深入开展。</w:t>
      </w:r>
    </w:p>
    <w:p w:rsidR="00EC2272" w:rsidRDefault="00EC2272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 w:hint="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指导政教处</w:t>
      </w:r>
      <w:r w:rsidR="00671206">
        <w:rPr>
          <w:rFonts w:asciiTheme="minorEastAsia" w:eastAsiaTheme="minorEastAsia" w:hAnsiTheme="minorEastAsia" w:hint="eastAsia"/>
          <w:b w:val="0"/>
          <w:sz w:val="28"/>
          <w:szCs w:val="28"/>
        </w:rPr>
        <w:t>和团队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定期组织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开展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班主任工作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例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会，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对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班级管理中的热点问题，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进行指导、交流和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研讨。完善班主任考核制度，多维度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细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化考核，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以评价为导向促进班主任工作水平提升，并</w:t>
      </w:r>
      <w:r w:rsidRPr="00EC2272">
        <w:rPr>
          <w:rFonts w:asciiTheme="minorEastAsia" w:eastAsiaTheme="minorEastAsia" w:hAnsiTheme="minorEastAsia"/>
          <w:b w:val="0"/>
          <w:sz w:val="28"/>
          <w:szCs w:val="28"/>
        </w:rPr>
        <w:t>充分调动班主任工作的积极性。</w:t>
      </w:r>
      <w:r w:rsidR="00671206">
        <w:rPr>
          <w:rFonts w:asciiTheme="minorEastAsia" w:eastAsiaTheme="minorEastAsia" w:hAnsiTheme="minorEastAsia" w:hint="eastAsia"/>
          <w:b w:val="0"/>
          <w:sz w:val="28"/>
          <w:szCs w:val="28"/>
        </w:rPr>
        <w:t>鼓励班主任老师积极参加各类工作室，为班主任专业发展提供平台，提升班主任专业技能。</w:t>
      </w:r>
    </w:p>
    <w:p w:rsidR="00671206" w:rsidRPr="008B0DFB" w:rsidRDefault="00671206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同时，</w:t>
      </w:r>
      <w:r w:rsidRPr="00671206">
        <w:rPr>
          <w:rFonts w:asciiTheme="minorEastAsia" w:eastAsiaTheme="minorEastAsia" w:hAnsiTheme="minorEastAsia"/>
          <w:b w:val="0"/>
          <w:sz w:val="28"/>
          <w:szCs w:val="28"/>
        </w:rPr>
        <w:t>建立家长委员会，邀请家长代表参与学校管理决策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。将家庭教育纳入工作计划，</w:t>
      </w:r>
      <w:r w:rsidRPr="00671206">
        <w:rPr>
          <w:rFonts w:asciiTheme="minorEastAsia" w:eastAsiaTheme="minorEastAsia" w:hAnsiTheme="minorEastAsia"/>
          <w:b w:val="0"/>
          <w:sz w:val="28"/>
          <w:szCs w:val="28"/>
        </w:rPr>
        <w:t>通过线上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和</w:t>
      </w:r>
      <w:r w:rsidRPr="00671206">
        <w:rPr>
          <w:rFonts w:asciiTheme="minorEastAsia" w:eastAsiaTheme="minorEastAsia" w:hAnsiTheme="minorEastAsia"/>
          <w:b w:val="0"/>
          <w:sz w:val="28"/>
          <w:szCs w:val="28"/>
        </w:rPr>
        <w:t>线下相结合的方式，为家长提供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较为</w:t>
      </w:r>
      <w:r>
        <w:rPr>
          <w:rFonts w:asciiTheme="minorEastAsia" w:eastAsiaTheme="minorEastAsia" w:hAnsiTheme="minorEastAsia"/>
          <w:b w:val="0"/>
          <w:sz w:val="28"/>
          <w:szCs w:val="28"/>
        </w:rPr>
        <w:t>系统的家庭教育指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，</w:t>
      </w:r>
      <w:r w:rsidRPr="00671206">
        <w:rPr>
          <w:rFonts w:asciiTheme="minorEastAsia" w:eastAsiaTheme="minorEastAsia" w:hAnsiTheme="minorEastAsia" w:hint="eastAsia"/>
          <w:b w:val="0"/>
          <w:sz w:val="28"/>
          <w:szCs w:val="28"/>
        </w:rPr>
        <w:t>努力</w:t>
      </w:r>
      <w:r w:rsidRPr="00671206">
        <w:rPr>
          <w:rFonts w:asciiTheme="minorEastAsia" w:eastAsiaTheme="minorEastAsia" w:hAnsiTheme="minorEastAsia"/>
          <w:b w:val="0"/>
          <w:sz w:val="28"/>
          <w:szCs w:val="28"/>
        </w:rPr>
        <w:t>提升家长的家庭教育水平。</w:t>
      </w:r>
    </w:p>
    <w:p w:rsidR="00864949" w:rsidRDefault="00864949" w:rsidP="005923CC">
      <w:pPr>
        <w:pStyle w:val="Heading2"/>
        <w:spacing w:before="0" w:after="0" w:line="44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三、体艺卫生，扎实推进</w:t>
      </w:r>
    </w:p>
    <w:p w:rsidR="000E33F1" w:rsidRPr="000E33F1" w:rsidRDefault="000E33F1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 w:hint="eastAsia"/>
          <w:b w:val="0"/>
          <w:sz w:val="28"/>
          <w:szCs w:val="28"/>
        </w:rPr>
      </w:pP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严格落实体育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、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音乐、美术等课程标准，注重培养学生</w:t>
      </w:r>
      <w:r w:rsidRPr="000E33F1">
        <w:rPr>
          <w:rFonts w:asciiTheme="minorEastAsia" w:eastAsiaTheme="minorEastAsia" w:hAnsiTheme="minorEastAsia" w:hint="eastAsia"/>
          <w:b w:val="0"/>
          <w:sz w:val="28"/>
          <w:szCs w:val="28"/>
        </w:rPr>
        <w:t>体育和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艺术</w:t>
      </w:r>
      <w:r w:rsidRPr="000E33F1">
        <w:rPr>
          <w:rFonts w:asciiTheme="minorEastAsia" w:eastAsiaTheme="minorEastAsia" w:hAnsiTheme="minorEastAsia" w:hint="eastAsia"/>
          <w:b w:val="0"/>
          <w:sz w:val="28"/>
          <w:szCs w:val="28"/>
        </w:rPr>
        <w:t>方面的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兴趣与基本技能。</w:t>
      </w:r>
    </w:p>
    <w:p w:rsidR="000E33F1" w:rsidRPr="000E33F1" w:rsidRDefault="000E33F1" w:rsidP="005923CC">
      <w:pPr>
        <w:pStyle w:val="2"/>
        <w:spacing w:before="0" w:after="0" w:line="440" w:lineRule="exact"/>
        <w:ind w:firstLineChars="200" w:firstLine="560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0E33F1">
        <w:rPr>
          <w:rFonts w:asciiTheme="minorEastAsia" w:eastAsiaTheme="minorEastAsia" w:hAnsiTheme="minorEastAsia"/>
          <w:bCs/>
          <w:sz w:val="28"/>
          <w:szCs w:val="28"/>
        </w:rPr>
        <w:lastRenderedPageBreak/>
        <w:t>举办校运会、篮球赛等体育赛事</w:t>
      </w:r>
      <w:r w:rsidRPr="000E33F1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Pr="000E33F1">
        <w:rPr>
          <w:rFonts w:asciiTheme="minorEastAsia" w:eastAsiaTheme="minorEastAsia" w:hAnsiTheme="minorEastAsia"/>
          <w:bCs/>
          <w:sz w:val="28"/>
          <w:szCs w:val="28"/>
        </w:rPr>
        <w:t>成立</w:t>
      </w:r>
      <w:r w:rsidRPr="000E33F1">
        <w:rPr>
          <w:rFonts w:asciiTheme="minorEastAsia" w:eastAsiaTheme="minorEastAsia" w:hAnsiTheme="minorEastAsia" w:hint="eastAsia"/>
          <w:bCs/>
          <w:sz w:val="28"/>
          <w:szCs w:val="28"/>
        </w:rPr>
        <w:t>多个</w:t>
      </w:r>
      <w:r w:rsidRPr="000E33F1">
        <w:rPr>
          <w:rFonts w:asciiTheme="minorEastAsia" w:eastAsiaTheme="minorEastAsia" w:hAnsiTheme="minorEastAsia"/>
          <w:bCs/>
          <w:sz w:val="28"/>
          <w:szCs w:val="28"/>
        </w:rPr>
        <w:t>体育</w:t>
      </w:r>
      <w:r w:rsidRPr="000E33F1">
        <w:rPr>
          <w:rFonts w:asciiTheme="minorEastAsia" w:eastAsiaTheme="minorEastAsia" w:hAnsiTheme="minorEastAsia" w:hint="eastAsia"/>
          <w:bCs/>
          <w:sz w:val="28"/>
          <w:szCs w:val="28"/>
        </w:rPr>
        <w:t>俱乐部，培养学生体育运动爱好</w:t>
      </w:r>
      <w:r w:rsidRPr="000E33F1">
        <w:rPr>
          <w:rFonts w:asciiTheme="minorEastAsia" w:eastAsiaTheme="minorEastAsia" w:hAnsiTheme="minorEastAsia"/>
          <w:bCs/>
          <w:sz w:val="28"/>
          <w:szCs w:val="28"/>
        </w:rPr>
        <w:t>，激发学生</w:t>
      </w:r>
      <w:r w:rsidRPr="000E33F1">
        <w:rPr>
          <w:rFonts w:asciiTheme="minorEastAsia" w:eastAsiaTheme="minorEastAsia" w:hAnsiTheme="minorEastAsia" w:hint="eastAsia"/>
          <w:bCs/>
          <w:sz w:val="28"/>
          <w:szCs w:val="28"/>
        </w:rPr>
        <w:t>体育</w:t>
      </w:r>
      <w:r w:rsidRPr="000E33F1">
        <w:rPr>
          <w:rFonts w:asciiTheme="minorEastAsia" w:eastAsiaTheme="minorEastAsia" w:hAnsiTheme="minorEastAsia"/>
          <w:bCs/>
          <w:sz w:val="28"/>
          <w:szCs w:val="28"/>
        </w:rPr>
        <w:t>精神，</w:t>
      </w:r>
      <w:r w:rsidRPr="000E33F1">
        <w:rPr>
          <w:rFonts w:asciiTheme="minorEastAsia" w:eastAsiaTheme="minorEastAsia" w:hAnsiTheme="minorEastAsia" w:hint="eastAsia"/>
          <w:bCs/>
          <w:sz w:val="28"/>
          <w:szCs w:val="28"/>
        </w:rPr>
        <w:t>锻炼学生健康身心。组织多支运动队，参加区级及以上比赛，获得较好成绩。</w:t>
      </w:r>
    </w:p>
    <w:p w:rsidR="000E33F1" w:rsidRPr="000E33F1" w:rsidRDefault="000E33F1" w:rsidP="005923CC">
      <w:pPr>
        <w:pStyle w:val="2"/>
        <w:spacing w:before="0" w:after="0" w:line="440" w:lineRule="exact"/>
        <w:ind w:firstLineChars="200" w:firstLine="560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0E33F1">
        <w:rPr>
          <w:rFonts w:asciiTheme="minorEastAsia" w:eastAsiaTheme="minorEastAsia" w:hAnsiTheme="minorEastAsia"/>
          <w:bCs/>
          <w:sz w:val="28"/>
          <w:szCs w:val="28"/>
        </w:rPr>
        <w:t>举办校园文化艺术节，成立</w:t>
      </w:r>
      <w:r w:rsidRPr="000E33F1">
        <w:rPr>
          <w:rFonts w:asciiTheme="minorEastAsia" w:eastAsiaTheme="minorEastAsia" w:hAnsiTheme="minorEastAsia" w:hint="eastAsia"/>
          <w:bCs/>
          <w:sz w:val="28"/>
          <w:szCs w:val="28"/>
        </w:rPr>
        <w:t>多个艺术社团，培养学生艺术兴趣与爱好。组织学生参加各类艺术比赛，展示学生风采的同时为学校赢得荣誉。</w:t>
      </w:r>
    </w:p>
    <w:p w:rsidR="000E33F1" w:rsidRPr="000E33F1" w:rsidRDefault="000E33F1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制定严格的校园卫生管理制度，划分卫生责任区，每日进行卫生检查与评比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，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为师生营造整洁的学习生活环境。</w:t>
      </w:r>
      <w:r w:rsidRPr="000E33F1">
        <w:rPr>
          <w:rFonts w:asciiTheme="minorEastAsia" w:eastAsiaTheme="minorEastAsia" w:hAnsiTheme="minorEastAsia" w:hint="eastAsia"/>
          <w:b w:val="0"/>
          <w:sz w:val="28"/>
          <w:szCs w:val="28"/>
        </w:rPr>
        <w:t>加强卫生健康教育，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通过</w:t>
      </w:r>
      <w:r w:rsidRPr="000E33F1">
        <w:rPr>
          <w:rFonts w:asciiTheme="minorEastAsia" w:eastAsiaTheme="minorEastAsia" w:hAnsiTheme="minorEastAsia" w:hint="eastAsia"/>
          <w:b w:val="0"/>
          <w:sz w:val="28"/>
          <w:szCs w:val="28"/>
        </w:rPr>
        <w:t>多种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形式，开展健康知识宣传活动</w:t>
      </w:r>
      <w:r w:rsidRPr="000E33F1">
        <w:rPr>
          <w:rFonts w:asciiTheme="minorEastAsia" w:eastAsiaTheme="minorEastAsia" w:hAnsiTheme="minorEastAsia" w:hint="eastAsia"/>
          <w:b w:val="0"/>
          <w:sz w:val="28"/>
          <w:szCs w:val="28"/>
        </w:rPr>
        <w:t>。</w:t>
      </w:r>
      <w:r w:rsidRPr="000E33F1">
        <w:rPr>
          <w:rFonts w:asciiTheme="minorEastAsia" w:eastAsiaTheme="minorEastAsia" w:hAnsiTheme="minorEastAsia"/>
          <w:b w:val="0"/>
          <w:sz w:val="28"/>
          <w:szCs w:val="28"/>
        </w:rPr>
        <w:t>组织学生进行年度健康体检，建立学生健康档案，提供个性化健康指导。</w:t>
      </w:r>
    </w:p>
    <w:p w:rsidR="00864949" w:rsidRDefault="00864949" w:rsidP="005923CC">
      <w:pPr>
        <w:pStyle w:val="Heading2"/>
        <w:spacing w:before="0" w:after="0" w:line="44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四、民主管理，服务教师</w:t>
      </w:r>
    </w:p>
    <w:p w:rsidR="00855665" w:rsidRPr="00855665" w:rsidRDefault="00855665" w:rsidP="005923CC">
      <w:pPr>
        <w:pStyle w:val="aa"/>
        <w:spacing w:line="440" w:lineRule="exact"/>
        <w:ind w:firstLineChars="200" w:firstLine="560"/>
        <w:jc w:val="left"/>
        <w:rPr>
          <w:rFonts w:asciiTheme="minorEastAsia" w:hAnsiTheme="minorEastAsia" w:cs="Arial" w:hint="eastAsia"/>
          <w:bCs/>
          <w:kern w:val="0"/>
          <w:sz w:val="28"/>
          <w:szCs w:val="28"/>
        </w:rPr>
      </w:pPr>
      <w:r w:rsidRPr="00855665">
        <w:rPr>
          <w:rFonts w:asciiTheme="minorEastAsia" w:hAnsiTheme="minorEastAsia" w:cs="Arial" w:hint="eastAsia"/>
          <w:bCs/>
          <w:kern w:val="0"/>
          <w:sz w:val="28"/>
          <w:szCs w:val="28"/>
        </w:rPr>
        <w:t>围绕“爱生”这个师德核心，把塑造高尚师德作为加强教师队伍建设的一项重点工作来抓，努力塑造学校良好的师德师风，展示教师良好形象。注重学习引导、提升素养，注重活动体验、明确使命。</w:t>
      </w:r>
    </w:p>
    <w:p w:rsidR="00855665" w:rsidRDefault="00855665" w:rsidP="005923CC">
      <w:pPr>
        <w:pStyle w:val="aa"/>
        <w:spacing w:line="440" w:lineRule="exact"/>
        <w:ind w:firstLineChars="200" w:firstLine="560"/>
        <w:jc w:val="left"/>
        <w:rPr>
          <w:rFonts w:asciiTheme="minorEastAsia" w:hAnsiTheme="minorEastAsia" w:cs="Arial" w:hint="eastAsia"/>
          <w:bCs/>
          <w:kern w:val="0"/>
          <w:sz w:val="28"/>
          <w:szCs w:val="28"/>
        </w:rPr>
      </w:pPr>
      <w:r w:rsidRPr="00855665">
        <w:rPr>
          <w:rFonts w:asciiTheme="minorEastAsia" w:hAnsiTheme="minorEastAsia" w:cs="Arial" w:hint="eastAsia"/>
          <w:bCs/>
          <w:kern w:val="0"/>
          <w:sz w:val="28"/>
          <w:szCs w:val="28"/>
        </w:rPr>
        <w:t>坚持和完善以教代会为基本形式的管理制度，规范落实各项职权，做到民主管理渠道畅通。凡涉及职工群众利益的重要事项，经会员（代表）大大会讨论决定，并不断推进校务公开工作规范化、制度化。</w:t>
      </w:r>
    </w:p>
    <w:p w:rsidR="00855665" w:rsidRPr="00855665" w:rsidRDefault="00855665" w:rsidP="005923CC">
      <w:pPr>
        <w:pStyle w:val="aa"/>
        <w:spacing w:line="440" w:lineRule="exact"/>
        <w:ind w:firstLineChars="200" w:firstLine="560"/>
        <w:jc w:val="left"/>
        <w:rPr>
          <w:rFonts w:asciiTheme="minorEastAsia" w:hAnsiTheme="minorEastAsia" w:cs="Arial"/>
          <w:bCs/>
          <w:kern w:val="0"/>
          <w:sz w:val="28"/>
          <w:szCs w:val="28"/>
        </w:rPr>
      </w:pPr>
      <w:r w:rsidRP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建立对困难职工帮扶的快速反应机制和帮扶救助机制</w:t>
      </w:r>
      <w:r w:rsidR="005923CC" w:rsidRP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；</w:t>
      </w:r>
      <w:r w:rsid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实施和完善教工</w:t>
      </w:r>
      <w:r w:rsidRP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互助、爱心捐助等措施；节日慰问、教师体检、关爱退休教师等</w:t>
      </w:r>
      <w:r w:rsidR="005923CC" w:rsidRP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活动</w:t>
      </w:r>
      <w:r w:rsidRP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均按规定一一落实，</w:t>
      </w:r>
      <w:r w:rsidR="005923CC" w:rsidRPr="005923CC">
        <w:rPr>
          <w:rFonts w:asciiTheme="minorEastAsia" w:hAnsiTheme="minorEastAsia" w:cs="Arial" w:hint="eastAsia"/>
          <w:bCs/>
          <w:kern w:val="0"/>
          <w:sz w:val="28"/>
          <w:szCs w:val="28"/>
        </w:rPr>
        <w:t>让教职工感受到学校的关心和温暖。</w:t>
      </w:r>
    </w:p>
    <w:p w:rsidR="00864949" w:rsidRPr="00855665" w:rsidRDefault="00855665" w:rsidP="005923CC">
      <w:pPr>
        <w:pStyle w:val="Heading2"/>
        <w:spacing w:before="0" w:after="0" w:line="440" w:lineRule="exact"/>
        <w:ind w:firstLineChars="195" w:firstLine="546"/>
        <w:rPr>
          <w:rFonts w:asciiTheme="minorEastAsia" w:eastAsiaTheme="minorEastAsia" w:hAnsiTheme="minorEastAsia"/>
          <w:b w:val="0"/>
          <w:sz w:val="28"/>
          <w:szCs w:val="28"/>
        </w:rPr>
      </w:pPr>
      <w:r w:rsidRPr="00855665">
        <w:rPr>
          <w:rFonts w:asciiTheme="minorEastAsia" w:eastAsiaTheme="minorEastAsia" w:hAnsiTheme="minorEastAsia" w:hint="eastAsia"/>
          <w:b w:val="0"/>
          <w:sz w:val="28"/>
          <w:szCs w:val="28"/>
        </w:rPr>
        <w:t>积极开展文体活动，陶冶职工的思想情操，丰富精神生活，营造健康、愉快、安全、和谐的工作环境和生活环境。积极开展</w:t>
      </w:r>
      <w:r w:rsidR="005923CC">
        <w:rPr>
          <w:rFonts w:asciiTheme="minorEastAsia" w:eastAsiaTheme="minorEastAsia" w:hAnsiTheme="minorEastAsia" w:hint="eastAsia"/>
          <w:b w:val="0"/>
          <w:sz w:val="28"/>
          <w:szCs w:val="28"/>
        </w:rPr>
        <w:t>教工文艺展示、</w:t>
      </w:r>
      <w:r w:rsidRPr="00855665">
        <w:rPr>
          <w:rFonts w:asciiTheme="minorEastAsia" w:eastAsiaTheme="minorEastAsia" w:hAnsiTheme="minorEastAsia" w:hint="eastAsia"/>
          <w:b w:val="0"/>
          <w:sz w:val="28"/>
          <w:szCs w:val="28"/>
        </w:rPr>
        <w:t>教职工趣味运动，开展气排球运动等活动，在帮助教师身心健康发展的同时，也增进了教师间的情谊，加强了学校教师的凝聚力。</w:t>
      </w:r>
    </w:p>
    <w:p w:rsidR="00864949" w:rsidRDefault="00864949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 w:rsidRPr="00864949">
        <w:rPr>
          <w:rFonts w:asciiTheme="minorEastAsia" w:eastAsiaTheme="minorEastAsia" w:hAnsiTheme="minorEastAsia" w:hint="eastAsia"/>
          <w:b w:val="0"/>
          <w:sz w:val="28"/>
          <w:szCs w:val="28"/>
        </w:rPr>
        <w:t>此外，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>在王晓峰副书记远赴千里之外，到新疆乌恰援疆支教期间，</w:t>
      </w:r>
      <w:r w:rsidR="008A28C8">
        <w:rPr>
          <w:rFonts w:asciiTheme="minorEastAsia" w:eastAsiaTheme="minorEastAsia" w:hAnsiTheme="minorEastAsia" w:hint="eastAsia"/>
          <w:b w:val="0"/>
          <w:sz w:val="28"/>
          <w:szCs w:val="28"/>
        </w:rPr>
        <w:t>在陈文南校长带领下，包括我在内的我们校领导班子团结协作，勤恳工作，确保教育教学各项工作保质保量正常开展。</w:t>
      </w:r>
    </w:p>
    <w:p w:rsidR="008A28C8" w:rsidRPr="00047975" w:rsidRDefault="008A28C8" w:rsidP="005923CC">
      <w:pPr>
        <w:pStyle w:val="2"/>
        <w:spacing w:before="0" w:after="0"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7975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047975">
        <w:rPr>
          <w:rFonts w:asciiTheme="minorEastAsia" w:eastAsiaTheme="minorEastAsia" w:hAnsiTheme="minorEastAsia"/>
          <w:sz w:val="28"/>
          <w:szCs w:val="28"/>
        </w:rPr>
        <w:t>过去一学年，</w:t>
      </w:r>
      <w:r>
        <w:rPr>
          <w:rFonts w:asciiTheme="minorEastAsia" w:eastAsiaTheme="minorEastAsia" w:hAnsiTheme="minorEastAsia" w:hint="eastAsia"/>
          <w:sz w:val="28"/>
          <w:szCs w:val="28"/>
        </w:rPr>
        <w:t>我承蒙各位老师的理解与支持，各项工作有序开展，也取得一些成果，</w:t>
      </w:r>
      <w:r w:rsidRPr="00047975">
        <w:rPr>
          <w:rFonts w:asciiTheme="minorEastAsia" w:eastAsiaTheme="minorEastAsia" w:hAnsiTheme="minorEastAsia"/>
          <w:sz w:val="28"/>
          <w:szCs w:val="28"/>
        </w:rPr>
        <w:t>但也清醒认识到存在诸多不足。在未来工作中，我将持续加强自身品德修养，坚守廉洁自律底线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47975">
        <w:rPr>
          <w:rFonts w:asciiTheme="minorEastAsia" w:eastAsiaTheme="minorEastAsia" w:hAnsiTheme="minorEastAsia"/>
          <w:sz w:val="28"/>
          <w:szCs w:val="28"/>
        </w:rPr>
        <w:t>不断提升工作能力，保持勤勉敬业精神，与全体师生携手共进，努力创造更优工作业绩，为学校的高质量发展贡献自己的全部力量，不辜负同事们的信任与期望。</w:t>
      </w:r>
    </w:p>
    <w:p w:rsidR="00537F04" w:rsidRPr="005923CC" w:rsidRDefault="008A28C8" w:rsidP="005923CC">
      <w:pPr>
        <w:pStyle w:val="Heading2"/>
        <w:spacing w:before="0" w:after="0" w:line="440" w:lineRule="exact"/>
        <w:ind w:firstLineChars="196" w:firstLine="549"/>
        <w:rPr>
          <w:rFonts w:asciiTheme="minorEastAsia" w:eastAsiaTheme="minorEastAsia" w:hAnsiTheme="minorEastAsia"/>
          <w:b w:val="0"/>
          <w:sz w:val="28"/>
          <w:szCs w:val="28"/>
        </w:rPr>
      </w:pPr>
      <w:r w:rsidRPr="008A28C8">
        <w:rPr>
          <w:rFonts w:asciiTheme="minorEastAsia" w:eastAsiaTheme="minorEastAsia" w:hAnsiTheme="minorEastAsia"/>
          <w:b w:val="0"/>
          <w:sz w:val="28"/>
          <w:szCs w:val="28"/>
        </w:rPr>
        <w:t>谢谢大家！</w:t>
      </w:r>
    </w:p>
    <w:sectPr w:rsidR="00537F04" w:rsidRPr="005923CC" w:rsidSect="005923CC">
      <w:pgSz w:w="11906" w:h="16838"/>
      <w:pgMar w:top="1276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91" w:rsidRDefault="00673391" w:rsidP="007208F7">
      <w:r>
        <w:separator/>
      </w:r>
    </w:p>
  </w:endnote>
  <w:endnote w:type="continuationSeparator" w:id="1">
    <w:p w:rsidR="00673391" w:rsidRDefault="00673391" w:rsidP="0072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91" w:rsidRDefault="00673391" w:rsidP="007208F7">
      <w:r>
        <w:separator/>
      </w:r>
    </w:p>
  </w:footnote>
  <w:footnote w:type="continuationSeparator" w:id="1">
    <w:p w:rsidR="00673391" w:rsidRDefault="00673391" w:rsidP="00720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D66"/>
    <w:multiLevelType w:val="multilevel"/>
    <w:tmpl w:val="C992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000B80"/>
    <w:multiLevelType w:val="multilevel"/>
    <w:tmpl w:val="D500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46177DD"/>
    <w:multiLevelType w:val="hybridMultilevel"/>
    <w:tmpl w:val="7CC02F02"/>
    <w:lvl w:ilvl="0" w:tplc="A67A1CF4">
      <w:start w:val="1"/>
      <w:numFmt w:val="bullet"/>
      <w:lvlText w:val="●"/>
      <w:lvlJc w:val="left"/>
      <w:pPr>
        <w:ind w:left="720" w:hanging="360"/>
      </w:pPr>
    </w:lvl>
    <w:lvl w:ilvl="1" w:tplc="326E1ED6">
      <w:start w:val="1"/>
      <w:numFmt w:val="bullet"/>
      <w:lvlText w:val="○"/>
      <w:lvlJc w:val="left"/>
      <w:pPr>
        <w:ind w:left="1440" w:hanging="360"/>
      </w:pPr>
    </w:lvl>
    <w:lvl w:ilvl="2" w:tplc="61628BE8">
      <w:start w:val="1"/>
      <w:numFmt w:val="bullet"/>
      <w:lvlText w:val="■"/>
      <w:lvlJc w:val="left"/>
      <w:pPr>
        <w:ind w:left="2160" w:hanging="360"/>
      </w:pPr>
    </w:lvl>
    <w:lvl w:ilvl="3" w:tplc="EAEC0D30">
      <w:start w:val="1"/>
      <w:numFmt w:val="bullet"/>
      <w:lvlText w:val="●"/>
      <w:lvlJc w:val="left"/>
      <w:pPr>
        <w:ind w:left="2880" w:hanging="360"/>
      </w:pPr>
    </w:lvl>
    <w:lvl w:ilvl="4" w:tplc="403A438C">
      <w:start w:val="1"/>
      <w:numFmt w:val="bullet"/>
      <w:lvlText w:val="○"/>
      <w:lvlJc w:val="left"/>
      <w:pPr>
        <w:ind w:left="3600" w:hanging="360"/>
      </w:pPr>
    </w:lvl>
    <w:lvl w:ilvl="5" w:tplc="A1DA9EC4">
      <w:start w:val="1"/>
      <w:numFmt w:val="bullet"/>
      <w:lvlText w:val="■"/>
      <w:lvlJc w:val="left"/>
      <w:pPr>
        <w:ind w:left="4320" w:hanging="360"/>
      </w:pPr>
    </w:lvl>
    <w:lvl w:ilvl="6" w:tplc="4544974E">
      <w:start w:val="1"/>
      <w:numFmt w:val="bullet"/>
      <w:lvlText w:val="●"/>
      <w:lvlJc w:val="left"/>
      <w:pPr>
        <w:ind w:left="5040" w:hanging="360"/>
      </w:pPr>
    </w:lvl>
    <w:lvl w:ilvl="7" w:tplc="2D56C688">
      <w:start w:val="1"/>
      <w:numFmt w:val="bullet"/>
      <w:lvlText w:val="●"/>
      <w:lvlJc w:val="left"/>
      <w:pPr>
        <w:ind w:left="5760" w:hanging="360"/>
      </w:pPr>
    </w:lvl>
    <w:lvl w:ilvl="8" w:tplc="E53818D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7F04"/>
    <w:rsid w:val="00047975"/>
    <w:rsid w:val="000E33F1"/>
    <w:rsid w:val="003F3E80"/>
    <w:rsid w:val="00537F04"/>
    <w:rsid w:val="005923CC"/>
    <w:rsid w:val="005D4AE2"/>
    <w:rsid w:val="00671206"/>
    <w:rsid w:val="00673235"/>
    <w:rsid w:val="00673391"/>
    <w:rsid w:val="007208F7"/>
    <w:rsid w:val="00855665"/>
    <w:rsid w:val="00864949"/>
    <w:rsid w:val="008A28C8"/>
    <w:rsid w:val="008B0DFB"/>
    <w:rsid w:val="00947843"/>
    <w:rsid w:val="00956D5D"/>
    <w:rsid w:val="00AE47C9"/>
    <w:rsid w:val="00BC7463"/>
    <w:rsid w:val="00C51216"/>
    <w:rsid w:val="00D65572"/>
    <w:rsid w:val="00E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537F04"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Heading1">
    <w:name w:val="Heading 1"/>
    <w:qFormat/>
    <w:rsid w:val="00537F04"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customStyle="1" w:styleId="Heading2">
    <w:name w:val="Heading 2"/>
    <w:qFormat/>
    <w:rsid w:val="00537F04"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customStyle="1" w:styleId="Heading3">
    <w:name w:val="Heading 3"/>
    <w:qFormat/>
    <w:rsid w:val="00537F04"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customStyle="1" w:styleId="Heading4">
    <w:name w:val="Heading 4"/>
    <w:qFormat/>
    <w:rsid w:val="00537F04"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customStyle="1" w:styleId="Heading5">
    <w:name w:val="Heading 5"/>
    <w:qFormat/>
    <w:rsid w:val="00537F04"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customStyle="1" w:styleId="Heading6">
    <w:name w:val="Heading 6"/>
    <w:qFormat/>
    <w:rsid w:val="00537F04"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paragraph" w:customStyle="1" w:styleId="1">
    <w:name w:val="要点1"/>
    <w:qFormat/>
    <w:rsid w:val="00537F04"/>
    <w:rPr>
      <w:b/>
      <w:bCs/>
    </w:rPr>
  </w:style>
  <w:style w:type="paragraph" w:styleId="a4">
    <w:name w:val="List Paragraph"/>
    <w:qFormat/>
    <w:rsid w:val="00537F04"/>
  </w:style>
  <w:style w:type="character" w:styleId="a5">
    <w:name w:val="Hyperlink"/>
    <w:uiPriority w:val="99"/>
    <w:unhideWhenUsed/>
    <w:rsid w:val="00537F04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537F04"/>
    <w:rPr>
      <w:vertAlign w:val="superscript"/>
    </w:rPr>
  </w:style>
  <w:style w:type="paragraph" w:styleId="a7">
    <w:name w:val="footnote text"/>
    <w:link w:val="Char"/>
    <w:uiPriority w:val="99"/>
    <w:semiHidden/>
    <w:unhideWhenUsed/>
    <w:rsid w:val="00537F04"/>
  </w:style>
  <w:style w:type="character" w:customStyle="1" w:styleId="Char">
    <w:name w:val="脚注文本 Char"/>
    <w:link w:val="a7"/>
    <w:uiPriority w:val="99"/>
    <w:semiHidden/>
    <w:unhideWhenUsed/>
    <w:rsid w:val="00537F04"/>
    <w:rPr>
      <w:sz w:val="20"/>
      <w:szCs w:val="20"/>
    </w:rPr>
  </w:style>
  <w:style w:type="paragraph" w:customStyle="1" w:styleId="2">
    <w:name w:val="2"/>
    <w:rsid w:val="00537F04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0">
    <w:name w:val="1"/>
    <w:rsid w:val="00537F04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8">
    <w:name w:val="header"/>
    <w:basedOn w:val="a"/>
    <w:link w:val="Char0"/>
    <w:uiPriority w:val="99"/>
    <w:unhideWhenUsed/>
    <w:qFormat/>
    <w:rsid w:val="00720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qFormat/>
    <w:rsid w:val="007208F7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2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208F7"/>
    <w:rPr>
      <w:sz w:val="18"/>
      <w:szCs w:val="18"/>
    </w:rPr>
  </w:style>
  <w:style w:type="paragraph" w:styleId="aa">
    <w:name w:val="No Spacing"/>
    <w:uiPriority w:val="1"/>
    <w:qFormat/>
    <w:rsid w:val="00855665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248</Words>
  <Characters>1416</Characters>
  <Application>Microsoft Office Word</Application>
  <DocSecurity>0</DocSecurity>
  <Lines>11</Lines>
  <Paragraphs>3</Paragraphs>
  <ScaleCrop>false</ScaleCrop>
  <Company>xt256.com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yu</cp:lastModifiedBy>
  <cp:revision>6</cp:revision>
  <dcterms:created xsi:type="dcterms:W3CDTF">2025-04-08T23:50:00Z</dcterms:created>
  <dcterms:modified xsi:type="dcterms:W3CDTF">2025-04-15T10:50:00Z</dcterms:modified>
</cp:coreProperties>
</file>