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    星期日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ind w:firstLine="482" w:firstLineChars="200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朱诗涵、王翊行、李雨萱、郁明泽、杨景言、钱欣悦、袁明楷、蔡晗熙、陆忻妍、朱明曦、臧宇朋、冯钰源、郑丽莎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62230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88265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353" w:firstLineChars="7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2集体活动1——综合：不同职业的手</w:t>
      </w:r>
    </w:p>
    <w:p w14:paraId="534F0D7C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主题资源分析</w:t>
      </w:r>
      <w:r>
        <w:rPr>
          <w:rFonts w:hint="eastAsia" w:ascii="宋体" w:hAnsi="宋体"/>
          <w:b/>
          <w:szCs w:val="21"/>
        </w:rPr>
        <w:t>：</w:t>
      </w:r>
    </w:p>
    <w:p w14:paraId="65FC4126">
      <w:pPr>
        <w:spacing w:line="36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对于不同职业的人起着不同的作用，不同的工作在手上留下了不同的痕迹，如：瓦工、木工、车工等用手的力气都比较大，他们手上留下了很深的老茧，机修工手上都是油污等。每个行业的人员用手为社会做出了不可磨灭的贡献，不同职业人的手的特征都不尽相同，本次活动引导幼儿通过亲自采访和观察，并与同伴交流讨论的方式，了解不同职业手的主要特征以及手的作用，从而感受到手的灵巧、能干。</w:t>
      </w:r>
    </w:p>
    <w:p w14:paraId="5392BE0D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幼儿发展分析：</w:t>
      </w:r>
    </w:p>
    <w:p w14:paraId="40365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Cs/>
          <w:szCs w:val="21"/>
        </w:rPr>
        <w:t>随着年龄的增长，孩子们的观察能力也越来越强，能通过自己的观察发现手上的特征，幼儿对生活中常见的职业有一定的了解，但对于各行业人的手的特征及作用并不十分清楚。另外，大部分幼儿能大胆表达自己的想法，但是在语句的表述上还需提升。</w:t>
      </w:r>
    </w:p>
    <w:p w14:paraId="4814A3EA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bCs/>
          <w:szCs w:val="21"/>
        </w:rPr>
        <w:t>了解不同职业手的主要特征以及手的作用，并用完整的语言大胆、清楚地表达调查结果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感受手的灵巧、能干，萌生对各行业劳动者的崇敬之情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朱诗涵、王翊行、李雨萱、郁明泽、杨景言、钱欣悦、袁明楷、蔡晗熙、陆忻妍、朱明曦、臧宇朋、冯钰源、郑丽莎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7079DE34">
      <w:pPr>
        <w:pStyle w:val="25"/>
        <w:spacing w:before="0" w:beforeAutospacing="0" w:after="0" w:afterAutospacing="0" w:line="340" w:lineRule="exact"/>
        <w:ind w:firstLine="1680" w:firstLineChars="700"/>
        <w:jc w:val="both"/>
        <w:rPr>
          <w:rFonts w:hint="default"/>
          <w:bCs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集体活动2——美术：关于我爱的一切</w:t>
      </w:r>
    </w:p>
    <w:p w14:paraId="78C5607C">
      <w:pPr>
        <w:spacing w:line="36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主题资源分析：</w:t>
      </w:r>
    </w:p>
    <w:p w14:paraId="660577F7">
      <w:pPr>
        <w:spacing w:line="360" w:lineRule="exact"/>
        <w:ind w:firstLine="480" w:firstLineChars="20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《关于我爱的一切》是现代艺术画家草间弥生《我的永恒灵魂》系列绘画中的一幅，画家将自己一生中最爱的东西，通过旋转绘画的方式表现在一张画面中，所以这就要求孩子在观察画面的时候会从多角度去欣赏，能从多方面思考想象。因此，以此为切入点，</w:t>
      </w:r>
      <w:r>
        <w:rPr>
          <w:rFonts w:ascii="Arial" w:hAnsi="Arial" w:cs="Arial"/>
          <w:color w:val="000000"/>
          <w:szCs w:val="21"/>
          <w:shd w:val="clear" w:color="auto" w:fill="FFFFFF"/>
        </w:rPr>
        <w:t>让幼儿在观察、比较、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想象</w:t>
      </w:r>
      <w:r>
        <w:rPr>
          <w:rFonts w:ascii="Arial" w:hAnsi="Arial" w:cs="Arial"/>
          <w:color w:val="000000"/>
          <w:szCs w:val="21"/>
          <w:shd w:val="clear" w:color="auto" w:fill="FFFFFF"/>
        </w:rPr>
        <w:t>中感受和体会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“波普艺术”</w:t>
      </w:r>
      <w:r>
        <w:rPr>
          <w:rFonts w:ascii="Arial" w:hAnsi="Arial" w:cs="Arial"/>
          <w:color w:val="000000"/>
          <w:szCs w:val="21"/>
          <w:shd w:val="clear" w:color="auto" w:fill="FFFFFF"/>
        </w:rPr>
        <w:t>的独特美，初步了解画家的艺术风格，积累经验，从而提高大班幼儿对美术作品的欣赏、识别能力及表现力。</w:t>
      </w:r>
    </w:p>
    <w:p w14:paraId="560B364F">
      <w:pPr>
        <w:spacing w:line="360" w:lineRule="exact"/>
        <w:rPr>
          <w:rFonts w:hint="default" w:ascii="Arial" w:hAnsi="Arial" w:eastAsia="宋体" w:cs="Arial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  <w:lang w:val="en-US" w:eastAsia="zh-CN"/>
        </w:rPr>
        <w:t>幼儿发展分析：</w:t>
      </w:r>
    </w:p>
    <w:p w14:paraId="2000B172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/>
          <w:color w:val="000000"/>
        </w:rPr>
        <w:t>大班幼儿对于色彩、线条有了一定的欣赏能力，但是在欣赏的时候往往只能直观的表达出自己看到的，不会通过多角度去欣赏观察，也不能从</w:t>
      </w:r>
      <w:r>
        <w:rPr>
          <w:rFonts w:hint="eastAsia" w:ascii="宋体" w:hAnsi="宋体"/>
          <w:szCs w:val="21"/>
        </w:rPr>
        <w:t>多方面思考想象，还有待加强。</w:t>
      </w:r>
    </w:p>
    <w:p w14:paraId="617D8EA1">
      <w:pPr>
        <w:widowControl/>
        <w:ind w:firstLine="48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 w:cs="宋体"/>
          <w:kern w:val="0"/>
          <w:szCs w:val="21"/>
        </w:rPr>
        <w:t>能从不同角度仔细欣赏画面，并用语言和姿态表现自己的感受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初步了解“波普艺术”的独特美，尝试创作自己所爱的波点画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黄钰洁、张佳妮、朱诗涵、王翊行、李雨萱、郁明泽、杨景言、钱欣悦、袁明楷、蔡晗熙、陆忻妍、朱明曦、臧宇朋、冯钰源、郑丽莎、于锦楠、栾晞纯、孙艺菲、万晞文、李一阳、王思宸、张睿宸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午餐：玉米片饭、土豆牛肉、清炒小白菜、菠菜猪肝汤；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午点：彩色面条；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水果：羊角蜜、蓝莓。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  <w:bookmarkStart w:id="1" w:name="_GoBack"/>
      <w:bookmarkEnd w:id="1"/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1243</Characters>
  <Lines>5</Lines>
  <Paragraphs>1</Paragraphs>
  <TotalTime>4</TotalTime>
  <ScaleCrop>false</ScaleCrop>
  <LinksUpToDate>false</LinksUpToDate>
  <CharactersWithSpaces>1319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2025-04-27T04:27:44Z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A9407FB697064DE4A4DF2F0966746F69_13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