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6E1508D">
      <w:pPr>
        <w:ind w:firstLine="3520" w:firstLineChars="1100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</w:rPr>
        <w:t>五班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 w:cs="黑体"/>
          <w:sz w:val="32"/>
          <w:szCs w:val="32"/>
        </w:rPr>
        <w:t>月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28</w:t>
      </w:r>
      <w:r>
        <w:rPr>
          <w:rFonts w:hint="eastAsia" w:ascii="黑体" w:hAnsi="黑体" w:eastAsia="黑体" w:cs="黑体"/>
          <w:sz w:val="32"/>
          <w:szCs w:val="32"/>
        </w:rPr>
        <w:t>日今日动态</w:t>
      </w:r>
    </w:p>
    <w:p w14:paraId="0A9FE97E">
      <w:pPr>
        <w:spacing w:line="360" w:lineRule="exact"/>
        <w:ind w:firstLine="422" w:firstLineChars="200"/>
        <w:rPr>
          <w:b/>
          <w:bCs/>
        </w:rPr>
      </w:pPr>
      <w:r>
        <w:rPr>
          <w:rFonts w:hint="eastAsia"/>
          <w:b/>
          <w:bCs/>
          <w:lang w:val="en-US" w:eastAsia="zh-CN"/>
        </w:rPr>
        <w:t>来</w:t>
      </w:r>
      <w:r>
        <w:rPr>
          <w:rFonts w:hint="eastAsia"/>
          <w:b/>
          <w:bCs/>
          <w:lang w:eastAsia="zh-Hans"/>
        </w:rPr>
        <w:t>园情况</w:t>
      </w:r>
      <w:r>
        <w:rPr>
          <w:rFonts w:hint="eastAsia"/>
          <w:b/>
          <w:bCs/>
        </w:rPr>
        <w:t>：</w:t>
      </w:r>
    </w:p>
    <w:p w14:paraId="6306FD82">
      <w:pPr>
        <w:spacing w:line="360" w:lineRule="exact"/>
        <w:ind w:firstLine="420" w:firstLineChars="200"/>
        <w:rPr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33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人请假，请大家注意昼夜温差及时关注幼儿的体感温度，以防感冒哦，为避免交叉感染，有感冒咳嗽发烧</w:t>
      </w:r>
      <w:r>
        <w:rPr>
          <w:rFonts w:hint="eastAsia"/>
          <w:lang w:eastAsia="zh-Hans"/>
        </w:rPr>
        <w:t>腹泻等</w:t>
      </w:r>
      <w:r>
        <w:rPr>
          <w:rFonts w:hint="eastAsia"/>
        </w:rPr>
        <w:t>症状的幼儿建议在家休息观察，好了再来。</w:t>
      </w:r>
    </w:p>
    <w:p w14:paraId="38A4A834">
      <w:pPr>
        <w:ind w:firstLine="420" w:firstLineChars="200"/>
      </w:pPr>
      <w:r>
        <w:rPr>
          <w:rFonts w:hint="eastAsia"/>
        </w:rPr>
        <w:t>今天进入教室后</w:t>
      </w:r>
      <w:r>
        <w:rPr>
          <w:rFonts w:ascii="宋体" w:hAnsi="宋体" w:eastAsia="宋体"/>
          <w:b/>
          <w:bCs/>
          <w:u w:val="single"/>
        </w:rPr>
        <w:t>刘家米、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孟书漫</w:t>
      </w:r>
      <w:r>
        <w:rPr>
          <w:rFonts w:ascii="宋体" w:hAnsi="宋体" w:eastAsia="宋体"/>
          <w:b/>
          <w:bCs/>
          <w:u w:val="single"/>
        </w:rPr>
        <w:t>、蔡诺妍、吕初禾、陈邹诗羽、李珍宜、王思越、</w:t>
      </w:r>
      <w:r>
        <w:rPr>
          <w:rFonts w:hint="eastAsia" w:ascii="宋体" w:hAnsi="宋体"/>
          <w:b/>
          <w:bCs/>
          <w:u w:val="single"/>
          <w:lang w:val="en-US" w:eastAsia="zh-CN"/>
        </w:rPr>
        <w:t>余瑶、</w:t>
      </w:r>
      <w:r>
        <w:rPr>
          <w:rFonts w:ascii="宋体" w:hAnsi="宋体" w:eastAsia="宋体"/>
          <w:b/>
          <w:bCs/>
          <w:u w:val="single"/>
        </w:rPr>
        <w:t>丁熠、胡嘉真、李子悦、汤灿、郭啟越、潘佳汐、杨语彤、施浩宇</w:t>
      </w:r>
      <w:r>
        <w:rPr>
          <w:rFonts w:hint="eastAsia" w:ascii="宋体" w:hAnsi="宋体" w:eastAsia="宋体"/>
          <w:b/>
          <w:bCs/>
          <w:u w:val="single"/>
        </w:rPr>
        <w:t>、</w:t>
      </w:r>
      <w:r>
        <w:rPr>
          <w:rFonts w:ascii="宋体" w:hAnsi="宋体" w:eastAsia="宋体"/>
          <w:b/>
          <w:bCs/>
          <w:u w:val="single"/>
        </w:rPr>
        <w:t>孔范晔、胡靳言、张铭泽、周雲、强博延、徐健宇</w:t>
      </w:r>
      <w:r>
        <w:rPr>
          <w:rFonts w:hint="eastAsia" w:ascii="宋体" w:hAnsi="宋体" w:eastAsia="宋体"/>
          <w:b/>
          <w:bCs/>
          <w:u w:val="single"/>
        </w:rPr>
        <w:t>、</w:t>
      </w:r>
      <w:r>
        <w:rPr>
          <w:rFonts w:ascii="宋体" w:hAnsi="宋体" w:eastAsia="宋体"/>
          <w:b/>
          <w:bCs/>
          <w:u w:val="single"/>
        </w:rPr>
        <w:t>谌星宇、刘家琦、王梓晨、颜迦勒</w:t>
      </w:r>
      <w:r>
        <w:rPr>
          <w:rFonts w:hint="eastAsia" w:ascii="宋体" w:hAnsi="宋体" w:eastAsia="宋体"/>
          <w:b/>
          <w:bCs/>
          <w:u w:val="single"/>
        </w:rPr>
        <w:t>、苏筱、孙雅甜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刘沐宁</w:t>
      </w:r>
      <w:r>
        <w:rPr>
          <w:rFonts w:hint="eastAsia" w:ascii="宋体" w:hAnsi="宋体"/>
          <w:b/>
          <w:bCs/>
          <w:u w:val="single"/>
          <w:lang w:val="en-US" w:eastAsia="zh-CN"/>
        </w:rPr>
        <w:t>、王紫晨、王紫絮</w:t>
      </w:r>
      <w:r>
        <w:rPr>
          <w:rFonts w:hint="eastAsia"/>
        </w:rPr>
        <w:t>能够</w:t>
      </w:r>
      <w:r>
        <w:rPr>
          <w:rFonts w:hint="eastAsia"/>
          <w:lang w:val="en-US" w:eastAsia="zh-CN"/>
        </w:rPr>
        <w:t>自主签到</w:t>
      </w:r>
      <w:r>
        <w:rPr>
          <w:rFonts w:hint="eastAsia"/>
        </w:rPr>
        <w:t>，为你们点赞。</w:t>
      </w:r>
    </w:p>
    <w:p w14:paraId="7E1EA3C8">
      <w:pPr>
        <w:spacing w:line="360" w:lineRule="exact"/>
        <w:ind w:firstLine="420" w:firstLineChars="200"/>
      </w:pPr>
    </w:p>
    <w:p w14:paraId="2349ACBD">
      <w:pPr>
        <w:ind w:firstLine="422" w:firstLineChars="200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晨间区域游戏情况：</w:t>
      </w:r>
    </w:p>
    <w:p w14:paraId="28D6A5FB">
      <w:pPr>
        <w:ind w:firstLine="420" w:firstLineChars="200"/>
        <w:rPr>
          <w:rFonts w:hint="default" w:eastAsia="宋体"/>
          <w:lang w:val="en-US" w:eastAsia="zh-CN"/>
        </w:rPr>
      </w:pPr>
      <w:r>
        <w:rPr>
          <w:rFonts w:hint="eastAsia"/>
        </w:rPr>
        <w:t>班级目前开展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游戏区</w:t>
      </w:r>
      <w:r>
        <w:rPr>
          <w:rFonts w:hint="eastAsia"/>
          <w:lang w:val="en-US" w:eastAsia="zh-CN"/>
        </w:rPr>
        <w:t>有</w:t>
      </w:r>
      <w:r>
        <w:rPr>
          <w:rFonts w:hint="eastAsia"/>
        </w:rPr>
        <w:t>：万能工匠、</w:t>
      </w:r>
      <w:r>
        <w:rPr>
          <w:rFonts w:hint="eastAsia"/>
          <w:lang w:val="en-US" w:eastAsia="zh-CN"/>
        </w:rPr>
        <w:t>STEM区</w:t>
      </w:r>
      <w:r>
        <w:rPr>
          <w:rFonts w:hint="eastAsia"/>
        </w:rPr>
        <w:t>、建构</w:t>
      </w:r>
      <w:r>
        <w:rPr>
          <w:rFonts w:hint="eastAsia"/>
          <w:lang w:val="en-US" w:eastAsia="zh-CN"/>
        </w:rPr>
        <w:t>区</w:t>
      </w:r>
      <w:r>
        <w:rPr>
          <w:rFonts w:hint="eastAsia"/>
        </w:rPr>
        <w:t>、益智区、科探区、</w:t>
      </w:r>
      <w:r>
        <w:rPr>
          <w:rFonts w:hint="eastAsia"/>
          <w:lang w:val="en-US" w:eastAsia="zh-CN"/>
        </w:rPr>
        <w:t>自然角、</w:t>
      </w:r>
      <w:r>
        <w:rPr>
          <w:rFonts w:hint="eastAsia"/>
        </w:rPr>
        <w:t>图书区、</w:t>
      </w:r>
      <w:r>
        <w:rPr>
          <w:rFonts w:hint="eastAsia"/>
          <w:lang w:val="en-US" w:eastAsia="zh-CN"/>
        </w:rPr>
        <w:t>美工区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音乐区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孩子们自主选择自己喜欢的区域进行游戏，大部分幼儿都认真专注于游戏。</w:t>
      </w:r>
    </w:p>
    <w:p w14:paraId="4DAA5477">
      <w:pPr>
        <w:ind w:firstLine="420" w:firstLineChars="200"/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114935</wp:posOffset>
            </wp:positionV>
            <wp:extent cx="1706880" cy="1280160"/>
            <wp:effectExtent l="0" t="0" r="7620" b="2540"/>
            <wp:wrapTight wrapText="bothSides">
              <wp:wrapPolygon>
                <wp:start x="0" y="0"/>
                <wp:lineTo x="0" y="21429"/>
                <wp:lineTo x="21375" y="21429"/>
                <wp:lineTo x="21375" y="0"/>
                <wp:lineTo x="0" y="0"/>
              </wp:wrapPolygon>
            </wp:wrapTight>
            <wp:docPr id="10" name="图片 10" descr="C:/Users/86133/Desktop/照片/IMG_20250429_082451.jpgIMG_20250429_082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33/Desktop/照片/IMG_20250429_082451.jpgIMG_20250429_08245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1991360</wp:posOffset>
            </wp:positionH>
            <wp:positionV relativeFrom="paragraph">
              <wp:posOffset>128905</wp:posOffset>
            </wp:positionV>
            <wp:extent cx="1707515" cy="1280795"/>
            <wp:effectExtent l="0" t="0" r="6985" b="1905"/>
            <wp:wrapTight wrapText="bothSides">
              <wp:wrapPolygon>
                <wp:start x="0" y="0"/>
                <wp:lineTo x="0" y="21418"/>
                <wp:lineTo x="21367" y="21418"/>
                <wp:lineTo x="21367" y="0"/>
                <wp:lineTo x="0" y="0"/>
              </wp:wrapPolygon>
            </wp:wrapTight>
            <wp:docPr id="4" name="图片 4" descr="C:/Users/86133/Desktop/照片/IMG_20250429_082456.jpgIMG_20250429_082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86133/Desktop/照片/IMG_20250429_082456.jpgIMG_20250429_08245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144145</wp:posOffset>
            </wp:positionV>
            <wp:extent cx="1706880" cy="1280160"/>
            <wp:effectExtent l="0" t="0" r="7620" b="2540"/>
            <wp:wrapNone/>
            <wp:docPr id="8" name="图片 8" descr="C:/Users/86133/Desktop/照片/IMG_20250429_082459.jpgIMG_20250429_08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33/Desktop/照片/IMG_20250429_082459.jpgIMG_20250429_08245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2010410</wp:posOffset>
            </wp:positionH>
            <wp:positionV relativeFrom="paragraph">
              <wp:posOffset>1506855</wp:posOffset>
            </wp:positionV>
            <wp:extent cx="1707515" cy="1280160"/>
            <wp:effectExtent l="0" t="0" r="6985" b="2540"/>
            <wp:wrapSquare wrapText="bothSides"/>
            <wp:docPr id="12" name="图片 12" descr="C:/Users/86133/Desktop/照片/IMG_20250429_082515.jpgIMG_20250429_08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33/Desktop/照片/IMG_20250429_082515.jpgIMG_20250429_08251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37" b="37"/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1A77419C">
      <w:pPr>
        <w:spacing w:line="360" w:lineRule="exact"/>
        <w:rPr>
          <w:rFonts w:ascii="宋体" w:hAnsi="宋体" w:cs="宋体"/>
          <w:b/>
          <w:szCs w:val="21"/>
        </w:rPr>
      </w:pPr>
    </w:p>
    <w:p w14:paraId="6C1CB21F">
      <w:pPr>
        <w:spacing w:line="360" w:lineRule="exact"/>
        <w:rPr>
          <w:rFonts w:ascii="宋体" w:hAnsi="宋体" w:cs="宋体"/>
          <w:b/>
          <w:szCs w:val="21"/>
        </w:rPr>
      </w:pPr>
    </w:p>
    <w:p w14:paraId="23EA2ECC">
      <w:pPr>
        <w:spacing w:line="360" w:lineRule="exact"/>
        <w:rPr>
          <w:rFonts w:ascii="宋体" w:hAnsi="宋体" w:cs="宋体"/>
          <w:b/>
          <w:szCs w:val="21"/>
        </w:rPr>
      </w:pPr>
    </w:p>
    <w:p w14:paraId="6A12125C">
      <w:pPr>
        <w:spacing w:line="360" w:lineRule="exact"/>
        <w:rPr>
          <w:rFonts w:ascii="宋体" w:hAnsi="宋体" w:cs="宋体"/>
          <w:b/>
          <w:szCs w:val="21"/>
        </w:rPr>
      </w:pPr>
    </w:p>
    <w:p w14:paraId="1D59B140">
      <w:pPr>
        <w:spacing w:line="360" w:lineRule="exact"/>
        <w:rPr>
          <w:rFonts w:hint="eastAsia"/>
          <w:b/>
          <w:bCs/>
          <w:lang w:val="en-US" w:eastAsia="zh-CN"/>
        </w:rPr>
      </w:pPr>
    </w:p>
    <w:p w14:paraId="20004460">
      <w:pPr>
        <w:spacing w:line="360" w:lineRule="exact"/>
        <w:ind w:firstLine="420" w:firstLineChars="200"/>
        <w:rPr>
          <w:rFonts w:hint="eastAsia"/>
          <w:b/>
          <w:bCs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3909060</wp:posOffset>
            </wp:positionH>
            <wp:positionV relativeFrom="margin">
              <wp:posOffset>4228465</wp:posOffset>
            </wp:positionV>
            <wp:extent cx="1665605" cy="1249680"/>
            <wp:effectExtent l="0" t="0" r="10795" b="7620"/>
            <wp:wrapSquare wrapText="bothSides"/>
            <wp:docPr id="2023275306" name="图片 1" descr="C:/Users/86133/Desktop/照片/IMG_20250429_082520.jpgIMG_20250429_08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75306" name="图片 1" descr="C:/Users/86133/Desktop/照片/IMG_20250429_082520.jpgIMG_20250429_082520"/>
                    <pic:cNvPicPr>
                      <a:picLocks noChangeAspect="1"/>
                    </pic:cNvPicPr>
                  </pic:nvPicPr>
                  <pic:blipFill>
                    <a:blip r:embed="rId8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177800</wp:posOffset>
            </wp:positionV>
            <wp:extent cx="1707515" cy="1280160"/>
            <wp:effectExtent l="0" t="0" r="6985" b="2540"/>
            <wp:wrapSquare wrapText="bothSides"/>
            <wp:docPr id="5" name="图片 5" descr="C:/Users/86133/Desktop/照片/IMG_20250429_082508.jpgIMG_20250429_08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33/Desktop/照片/IMG_20250429_082508.jpgIMG_20250429_08250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37" b="37"/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6635D1C3">
      <w:pPr>
        <w:spacing w:line="360" w:lineRule="exact"/>
        <w:ind w:firstLine="422" w:firstLineChars="200"/>
        <w:rPr>
          <w:rFonts w:hint="eastAsia"/>
          <w:b/>
          <w:bCs/>
          <w:lang w:val="en-US" w:eastAsia="zh-CN"/>
        </w:rPr>
      </w:pPr>
    </w:p>
    <w:p w14:paraId="6160F594">
      <w:pPr>
        <w:spacing w:line="360" w:lineRule="exact"/>
        <w:ind w:firstLine="422" w:firstLineChars="2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  <w:r>
        <w:rPr>
          <w:rFonts w:hint="eastAsia" w:ascii="宋体" w:hAnsi="宋体" w:cs="宋体"/>
          <w:b/>
          <w:bCs/>
          <w:szCs w:val="21"/>
        </w:rPr>
        <w:t>科学：我的手和同伴的手</w:t>
      </w:r>
    </w:p>
    <w:p w14:paraId="2F883260">
      <w:pPr>
        <w:widowControl/>
        <w:spacing w:line="300" w:lineRule="exact"/>
        <w:ind w:firstLine="420" w:firstLineChars="200"/>
        <w:rPr>
          <w:rFonts w:hint="eastAsia" w:ascii="宋体" w:hAnsi="宋体"/>
          <w:b w:val="0"/>
          <w:bCs/>
        </w:rPr>
      </w:pPr>
      <w:r>
        <w:rPr>
          <w:rFonts w:hint="eastAsia" w:ascii="宋体" w:hAnsi="宋体"/>
          <w:szCs w:val="21"/>
        </w:rPr>
        <w:t>这是一节探索类型的科学活动。每个人手的外部特征看似相同，但仔细观察，却能发现许多不同之处：大小、掌纹、血管清晰度、粗细、颜色、指甲（包括上面的小太阳）、指纹、汗毛等。本次活动在对比观察的基础上，鼓励孩子们采取多种方法来观察，如看一看、摸一摸等来比较自己的手与同伴手的不同，并能用记录的方法记录手的特征，学会有序地观察手</w:t>
      </w:r>
      <w:r>
        <w:rPr>
          <w:rFonts w:hint="eastAsia" w:ascii="宋体" w:hAnsi="宋体"/>
          <w:bCs/>
          <w:szCs w:val="21"/>
        </w:rPr>
        <w:t>。</w:t>
      </w:r>
    </w:p>
    <w:p w14:paraId="7ACCDBF8">
      <w:pPr>
        <w:numPr>
          <w:ilvl w:val="0"/>
          <w:numId w:val="0"/>
        </w:numPr>
        <w:spacing w:line="360" w:lineRule="exact"/>
        <w:ind w:firstLine="422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eastAsia="宋体"/>
          <w:b/>
          <w:bCs/>
          <w:u w:val="single"/>
          <w:lang w:val="en-US" w:eastAsia="zh-CN"/>
        </w:rPr>
        <w:t>孟书漫</w:t>
      </w:r>
      <w:r>
        <w:rPr>
          <w:rFonts w:ascii="宋体" w:hAnsi="宋体" w:eastAsia="宋体"/>
          <w:b/>
          <w:bCs/>
          <w:u w:val="single"/>
        </w:rPr>
        <w:t>、蔡诺妍、吕初禾、陈邹诗羽、王思越、</w:t>
      </w:r>
      <w:r>
        <w:rPr>
          <w:rFonts w:hint="eastAsia" w:ascii="宋体" w:hAnsi="宋体"/>
          <w:b/>
          <w:bCs/>
          <w:u w:val="single"/>
          <w:lang w:val="en-US" w:eastAsia="zh-CN"/>
        </w:rPr>
        <w:t>余瑶、</w:t>
      </w:r>
      <w:r>
        <w:rPr>
          <w:rFonts w:ascii="宋体" w:hAnsi="宋体" w:eastAsia="宋体"/>
          <w:b/>
          <w:bCs/>
          <w:u w:val="single"/>
        </w:rPr>
        <w:t>丁熠、胡嘉真、李子悦、汤灿、郭啟越、潘佳汐、施浩宇</w:t>
      </w:r>
      <w:r>
        <w:rPr>
          <w:rFonts w:hint="eastAsia" w:ascii="宋体" w:hAnsi="宋体" w:eastAsia="宋体"/>
          <w:b/>
          <w:bCs/>
          <w:u w:val="single"/>
        </w:rPr>
        <w:t>、</w:t>
      </w:r>
      <w:r>
        <w:rPr>
          <w:rFonts w:ascii="宋体" w:hAnsi="宋体" w:eastAsia="宋体"/>
          <w:b/>
          <w:bCs/>
          <w:u w:val="single"/>
        </w:rPr>
        <w:t>孔范晔、胡靳言、张铭泽、周雲、徐健宇</w:t>
      </w:r>
      <w:r>
        <w:rPr>
          <w:rFonts w:hint="eastAsia" w:ascii="宋体" w:hAnsi="宋体" w:eastAsia="宋体"/>
          <w:b/>
          <w:bCs/>
          <w:u w:val="single"/>
        </w:rPr>
        <w:t>、</w:t>
      </w:r>
      <w:r>
        <w:rPr>
          <w:rFonts w:ascii="宋体" w:hAnsi="宋体" w:eastAsia="宋体"/>
          <w:b/>
          <w:bCs/>
          <w:u w:val="single"/>
        </w:rPr>
        <w:t>谌星宇、王梓晨、颜迦勒</w:t>
      </w:r>
      <w:r>
        <w:rPr>
          <w:rFonts w:hint="eastAsia" w:ascii="宋体" w:hAnsi="宋体" w:eastAsia="宋体"/>
          <w:b/>
          <w:bCs/>
          <w:u w:val="single"/>
        </w:rPr>
        <w:t>、苏筱、孙雅甜</w:t>
      </w:r>
      <w:r>
        <w:rPr>
          <w:rFonts w:hint="eastAsia" w:ascii="宋体" w:hAnsi="宋体"/>
        </w:rPr>
        <w:t>能</w:t>
      </w:r>
      <w:r>
        <w:rPr>
          <w:rFonts w:hint="eastAsia" w:ascii="宋体" w:hAnsi="宋体" w:cs="宋体"/>
          <w:szCs w:val="21"/>
        </w:rPr>
        <w:t>在有序观察、比较的基础上，发现并记录自己的手与同伴手的不同</w:t>
      </w:r>
      <w:r>
        <w:rPr>
          <w:rFonts w:hint="eastAsia" w:ascii="宋体" w:hAnsi="Tahoma"/>
          <w:b w:val="0"/>
          <w:bCs/>
          <w:color w:val="000000"/>
          <w:kern w:val="0"/>
        </w:rPr>
        <w:t>。</w:t>
      </w:r>
    </w:p>
    <w:p w14:paraId="0610135F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eastAsia="zh-CN"/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81280</wp:posOffset>
            </wp:positionV>
            <wp:extent cx="1920240" cy="1440180"/>
            <wp:effectExtent l="0" t="0" r="10160" b="7620"/>
            <wp:wrapSquare wrapText="bothSides"/>
            <wp:docPr id="3" name="图片 3" descr="C:/Users/86133/Desktop/照片/IMG_20250428_102059.jpgIMG_20250428_10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33/Desktop/照片/IMG_20250428_102059.jpgIMG_20250428_102059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1968500</wp:posOffset>
            </wp:positionH>
            <wp:positionV relativeFrom="paragraph">
              <wp:posOffset>84455</wp:posOffset>
            </wp:positionV>
            <wp:extent cx="1920240" cy="1440180"/>
            <wp:effectExtent l="0" t="0" r="10160" b="7620"/>
            <wp:wrapTight wrapText="bothSides">
              <wp:wrapPolygon>
                <wp:start x="0" y="0"/>
                <wp:lineTo x="0" y="21333"/>
                <wp:lineTo x="21429" y="21333"/>
                <wp:lineTo x="21429" y="0"/>
                <wp:lineTo x="0" y="0"/>
              </wp:wrapPolygon>
            </wp:wrapTight>
            <wp:docPr id="2" name="图片 2" descr="C:/Users/86133/Desktop/照片/IMG_20250428_102102.jpgIMG_20250428_10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33/Desktop/照片/IMG_20250428_102102.jpgIMG_20250428_102102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3986530</wp:posOffset>
            </wp:positionH>
            <wp:positionV relativeFrom="paragraph">
              <wp:posOffset>62230</wp:posOffset>
            </wp:positionV>
            <wp:extent cx="1920240" cy="1440180"/>
            <wp:effectExtent l="0" t="0" r="10160" b="7620"/>
            <wp:wrapTight wrapText="bothSides">
              <wp:wrapPolygon>
                <wp:start x="0" y="0"/>
                <wp:lineTo x="0" y="21333"/>
                <wp:lineTo x="21429" y="21333"/>
                <wp:lineTo x="21429" y="0"/>
                <wp:lineTo x="0" y="0"/>
              </wp:wrapPolygon>
            </wp:wrapTight>
            <wp:docPr id="6" name="图片 6" descr="C:/Users/86133/Desktop/照片/IMG_20250428_102515.jpgIMG_20250428_10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33/Desktop/照片/IMG_20250428_102515.jpgIMG_20250428_102515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A73BD">
      <w:pPr>
        <w:ind w:firstLine="422" w:firstLineChars="200"/>
        <w:rPr>
          <w:b/>
          <w:bCs/>
        </w:rPr>
      </w:pPr>
      <w:r>
        <w:rPr>
          <w:rFonts w:hint="eastAsia"/>
          <w:b/>
          <w:bCs/>
        </w:rPr>
        <w:t>午餐情况：</w:t>
      </w:r>
    </w:p>
    <w:p w14:paraId="3A865A63">
      <w:pPr>
        <w:spacing w:line="360" w:lineRule="exact"/>
        <w:ind w:firstLine="420" w:firstLineChars="200"/>
      </w:pPr>
      <w:r>
        <w:rPr>
          <w:rFonts w:hint="eastAsia"/>
        </w:rPr>
        <w:t>各小组幼儿有序如厕、洗手、开好大炮，做好餐前准备。所有的幼儿都能两只手端住碗，并有序的行径。午餐时，随着舒缓柔和的轻音乐，幼儿用正确的姿势午餐小脚放在桌子下面，身体朝向桌子一手扶碗一手拿</w:t>
      </w:r>
      <w:r>
        <w:rPr>
          <w:rFonts w:hint="eastAsia"/>
          <w:lang w:val="en-US" w:eastAsia="zh-CN"/>
        </w:rPr>
        <w:t>筷子</w:t>
      </w:r>
      <w:r>
        <w:rPr>
          <w:rFonts w:hint="eastAsia"/>
        </w:rPr>
        <w:t>。安静的进餐，知道一口饭一口菜，举手添汤。</w:t>
      </w:r>
      <w:r>
        <w:rPr>
          <w:rFonts w:hint="eastAsia"/>
          <w:lang w:eastAsia="zh-Hans"/>
        </w:rPr>
        <w:t>个别孩子还是挑食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要多吃蔬菜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这样才能健康成长哦</w:t>
      </w:r>
      <w:r>
        <w:rPr>
          <w:lang w:eastAsia="zh-Hans"/>
        </w:rPr>
        <w:t>！</w:t>
      </w:r>
      <w:r>
        <w:rPr>
          <w:rFonts w:hint="eastAsia"/>
          <w:lang w:eastAsia="zh-Hans"/>
        </w:rPr>
        <w:t>餐前值日生能快速有序的发放餐盘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湿巾和筷子</w:t>
      </w:r>
      <w:r>
        <w:rPr>
          <w:rFonts w:hint="eastAsia"/>
          <w:lang w:eastAsia="zh-Hans"/>
        </w:rPr>
        <w:t>，很棒！</w:t>
      </w:r>
    </w:p>
    <w:p w14:paraId="5A2AC8BF">
      <w:pPr>
        <w:spacing w:line="360" w:lineRule="exact"/>
        <w:ind w:firstLine="422" w:firstLineChars="200"/>
        <w:rPr>
          <w:rFonts w:hint="eastAsia"/>
          <w:b/>
          <w:bCs/>
          <w:lang w:eastAsia="zh-Hans"/>
        </w:rPr>
      </w:pPr>
    </w:p>
    <w:p w14:paraId="0DAA7356">
      <w:pPr>
        <w:spacing w:line="360" w:lineRule="exact"/>
        <w:ind w:firstLine="422" w:firstLineChars="200"/>
        <w:rPr>
          <w:b/>
          <w:bCs/>
        </w:rPr>
      </w:pPr>
      <w:r>
        <w:rPr>
          <w:rFonts w:hint="eastAsia"/>
          <w:b/>
          <w:bCs/>
          <w:lang w:eastAsia="zh-Hans"/>
        </w:rPr>
        <w:t>温馨提示</w:t>
      </w:r>
      <w:r>
        <w:rPr>
          <w:rFonts w:hint="eastAsia"/>
          <w:b/>
          <w:bCs/>
        </w:rPr>
        <w:t>：</w:t>
      </w:r>
    </w:p>
    <w:p w14:paraId="2B0E2CA7">
      <w:pPr>
        <w:numPr>
          <w:ilvl w:val="0"/>
          <w:numId w:val="1"/>
        </w:numPr>
        <w:spacing w:line="360" w:lineRule="exact"/>
        <w:ind w:firstLine="420" w:firstLineChars="200"/>
        <w:rPr>
          <w:rFonts w:hint="eastAsia" w:ascii="宋体" w:hAnsi="宋体" w:cs="宋体"/>
          <w:szCs w:val="21"/>
          <w:lang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个别幼儿指甲较长，回去及时修剪哦！</w:t>
      </w:r>
    </w:p>
    <w:sectPr>
      <w:pgSz w:w="11906" w:h="16838"/>
      <w:pgMar w:top="1417" w:right="1304" w:bottom="1247" w:left="1304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大标宋简体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E0E3BA"/>
    <w:multiLevelType w:val="singleLevel"/>
    <w:tmpl w:val="DCE0E3B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Q1ODgyMDE4MWNlMjI2MzUwYmIzOTM5MjYxY2IzYmIifQ=="/>
  </w:docVars>
  <w:rsids>
    <w:rsidRoot w:val="00873EDB"/>
    <w:rsid w:val="003203CA"/>
    <w:rsid w:val="00406799"/>
    <w:rsid w:val="007424ED"/>
    <w:rsid w:val="00873EDB"/>
    <w:rsid w:val="008A1B5B"/>
    <w:rsid w:val="00954C02"/>
    <w:rsid w:val="009E0D67"/>
    <w:rsid w:val="00A23501"/>
    <w:rsid w:val="00A81648"/>
    <w:rsid w:val="00B97006"/>
    <w:rsid w:val="00C0462C"/>
    <w:rsid w:val="00F96C1E"/>
    <w:rsid w:val="00FB7DEE"/>
    <w:rsid w:val="014327D8"/>
    <w:rsid w:val="016B35EC"/>
    <w:rsid w:val="023810AD"/>
    <w:rsid w:val="03AA1B7B"/>
    <w:rsid w:val="04241DDC"/>
    <w:rsid w:val="04281608"/>
    <w:rsid w:val="045D4134"/>
    <w:rsid w:val="048F7D4D"/>
    <w:rsid w:val="05992223"/>
    <w:rsid w:val="05E35235"/>
    <w:rsid w:val="07534E76"/>
    <w:rsid w:val="078017DE"/>
    <w:rsid w:val="08E04B71"/>
    <w:rsid w:val="09AF3FF1"/>
    <w:rsid w:val="0A8D7658"/>
    <w:rsid w:val="0C2E0565"/>
    <w:rsid w:val="0EDD68A2"/>
    <w:rsid w:val="10685029"/>
    <w:rsid w:val="1142417B"/>
    <w:rsid w:val="118E41E1"/>
    <w:rsid w:val="128B407B"/>
    <w:rsid w:val="129120D1"/>
    <w:rsid w:val="140B4B5A"/>
    <w:rsid w:val="14ED7904"/>
    <w:rsid w:val="15D832DF"/>
    <w:rsid w:val="15F87B5F"/>
    <w:rsid w:val="16933115"/>
    <w:rsid w:val="16AA4BBB"/>
    <w:rsid w:val="19D2658C"/>
    <w:rsid w:val="19DE7273"/>
    <w:rsid w:val="1A9020B2"/>
    <w:rsid w:val="1AEF216E"/>
    <w:rsid w:val="1B88053A"/>
    <w:rsid w:val="1BD76A7A"/>
    <w:rsid w:val="1D972803"/>
    <w:rsid w:val="20392DEC"/>
    <w:rsid w:val="233E73F4"/>
    <w:rsid w:val="24912909"/>
    <w:rsid w:val="24E06FF8"/>
    <w:rsid w:val="253E4E44"/>
    <w:rsid w:val="25F04BCC"/>
    <w:rsid w:val="25F4564B"/>
    <w:rsid w:val="264D1C9D"/>
    <w:rsid w:val="282E0646"/>
    <w:rsid w:val="28656FD8"/>
    <w:rsid w:val="2A365FE8"/>
    <w:rsid w:val="2A477CF7"/>
    <w:rsid w:val="2D3B64A6"/>
    <w:rsid w:val="2D4E3625"/>
    <w:rsid w:val="2DCB2E2D"/>
    <w:rsid w:val="2FCC2348"/>
    <w:rsid w:val="31502424"/>
    <w:rsid w:val="31AC6962"/>
    <w:rsid w:val="33A84E4D"/>
    <w:rsid w:val="33E643A5"/>
    <w:rsid w:val="354D447C"/>
    <w:rsid w:val="360777C6"/>
    <w:rsid w:val="393E799D"/>
    <w:rsid w:val="39A6093C"/>
    <w:rsid w:val="3D0102D6"/>
    <w:rsid w:val="3F0E1401"/>
    <w:rsid w:val="40603EF4"/>
    <w:rsid w:val="41B53522"/>
    <w:rsid w:val="41E72581"/>
    <w:rsid w:val="429C7054"/>
    <w:rsid w:val="42C27294"/>
    <w:rsid w:val="431A7B96"/>
    <w:rsid w:val="433A706E"/>
    <w:rsid w:val="43A76164"/>
    <w:rsid w:val="43C85246"/>
    <w:rsid w:val="44A804FD"/>
    <w:rsid w:val="44D324F7"/>
    <w:rsid w:val="452B58E9"/>
    <w:rsid w:val="45562AD0"/>
    <w:rsid w:val="46F662EA"/>
    <w:rsid w:val="4716722E"/>
    <w:rsid w:val="4758381A"/>
    <w:rsid w:val="49691484"/>
    <w:rsid w:val="4A2215E8"/>
    <w:rsid w:val="4B26632C"/>
    <w:rsid w:val="4B5A112C"/>
    <w:rsid w:val="4B864C3A"/>
    <w:rsid w:val="4C316223"/>
    <w:rsid w:val="4CCF63FB"/>
    <w:rsid w:val="4DBD0F93"/>
    <w:rsid w:val="515802E8"/>
    <w:rsid w:val="51D96075"/>
    <w:rsid w:val="529D6E65"/>
    <w:rsid w:val="533B7DA0"/>
    <w:rsid w:val="54C833A7"/>
    <w:rsid w:val="551D2AB1"/>
    <w:rsid w:val="5526593F"/>
    <w:rsid w:val="56C605E3"/>
    <w:rsid w:val="59B54F67"/>
    <w:rsid w:val="5AB03E6F"/>
    <w:rsid w:val="5B066102"/>
    <w:rsid w:val="5BD1715B"/>
    <w:rsid w:val="5D26577C"/>
    <w:rsid w:val="5E361A1F"/>
    <w:rsid w:val="5F794FC9"/>
    <w:rsid w:val="5FCF0FC1"/>
    <w:rsid w:val="619239A0"/>
    <w:rsid w:val="63895473"/>
    <w:rsid w:val="66D25331"/>
    <w:rsid w:val="68456AB6"/>
    <w:rsid w:val="69CD45A5"/>
    <w:rsid w:val="6F6558CC"/>
    <w:rsid w:val="6FE334AD"/>
    <w:rsid w:val="70852C3B"/>
    <w:rsid w:val="712F22EB"/>
    <w:rsid w:val="71DC77DD"/>
    <w:rsid w:val="73B93F0D"/>
    <w:rsid w:val="73BA4896"/>
    <w:rsid w:val="743D0411"/>
    <w:rsid w:val="74C247C2"/>
    <w:rsid w:val="77376CA5"/>
    <w:rsid w:val="7FE51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jc w:val="left"/>
    </w:pPr>
    <w:rPr>
      <w:rFonts w:eastAsia="方正大标宋简体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Body Text First Indent"/>
    <w:basedOn w:val="2"/>
    <w:qFormat/>
    <w:uiPriority w:val="0"/>
    <w:pPr>
      <w:ind w:firstLine="480" w:firstLineChars="200"/>
    </w:pPr>
    <w:rPr>
      <w:rFonts w:eastAsia="宋体"/>
    </w:rPr>
  </w:style>
  <w:style w:type="character" w:customStyle="1" w:styleId="8">
    <w:name w:val="页眉 字符"/>
    <w:basedOn w:val="7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9">
    <w:name w:val="页脚 字符"/>
    <w:basedOn w:val="7"/>
    <w:link w:val="3"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808</Words>
  <Characters>813</Characters>
  <Lines>13</Lines>
  <Paragraphs>3</Paragraphs>
  <TotalTime>1</TotalTime>
  <ScaleCrop>false</ScaleCrop>
  <LinksUpToDate>false</LinksUpToDate>
  <CharactersWithSpaces>813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2023-09-04T05:05:00Z</dcterms:created>
  <dc:creator>jiang tian</dc:creator>
  <cp:lastModifiedBy>小老百姓1390994547</cp:lastModifiedBy>
  <cp:lastPrinted>2024-12-12T03:00:00Z</cp:lastPrinted>
  <dcterms:modified xsi:type="dcterms:W3CDTF">2025-04-29T01:50:02Z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51E2933ED43A487985DF40BB3519110A_13</vt:lpwstr>
  </property>
  <property fmtid="{D5CDD505-2E9C-101B-9397-08002B2CF9AE}" pid="4" name="KSOTemplateDocerSaveRecord">
    <vt:lpwstr>eyJoZGlkIjoiMzQ1ODgyMDE4MWNlMjI2MzUwYmIzOTM5MjYxY2IzYmIiLCJ1c2VySWQiOiIxMTA2MTA2NSJ9</vt:lpwstr>
  </property>
</Properties>
</file>