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00" w:lineRule="exact"/>
              <w:jc w:val="center"/>
              <w:textAlignment w:val="auto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小鸡小鸭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0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95C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7545E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2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通过上周的活动，幼儿建立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对小鸡小鸭的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初步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认知，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在与小鸡小鸭的有趣互动中深入其中，愿意近距离观察并亲近他们；在日常喂食喂水等亲身照料中，发现小鸡小鸭各自的特征与不同，体验照顾动物的美好情感与责任感。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通过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分享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交流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我们了解到，班级中20位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幼儿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表示想继续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饲养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小鸡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小鸭，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想看到它们长大后的样子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15位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幼儿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在讲述自己与小鸡小鸭之间的趣事时乐不可支，10位幼儿愿意在游戏中用多种方式表达自己对小鸡小鸭的喜爱……</w:t>
            </w:r>
          </w:p>
          <w:p w14:paraId="31042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20" w:firstLineChars="0"/>
              <w:jc w:val="both"/>
              <w:textAlignment w:val="auto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本周我们将充分利用已有资源，继续鼓励幼儿近距离与小鸡小鸭接触，在真实自然的观察、照料中发现动物的多样性和独特性，感受生命的奇妙，萌发爱动物的情感，体验和小动物一起相处的快乐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47D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周计划目标：</w:t>
            </w:r>
          </w:p>
          <w:p w14:paraId="5608EB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在照顾小鸡小鸭中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进一步了解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它们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的特点及生活习性，对他们有好奇心，喜欢问问题。</w:t>
            </w:r>
          </w:p>
          <w:p w14:paraId="679786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2.乐意用多种方式表达对动物的喜爱，感受动物与人类之间的关系，萌发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动物的情感。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4BD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布置小鸡小鸭的主题氛围，将幼儿的作品布置到区域里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0004F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美工区提供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小鸡小鸭的卡片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卡纸、超轻粘土等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幼儿进行创作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自然材料区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树枝、冰糕棒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、彩色石头等供幼儿拼搭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小鸡小鸭的家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等；益智区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小鸡小鸭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拼图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图书区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公鸡的叫声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不一样的小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》等图书；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美味的甜点游戏材料供幼儿角色扮演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；建构区提供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小鸡家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图片，引导幼儿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建构。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9680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1.能自主端饭，并在一定时间内能独自吃完自己的一份饭菜。</w:t>
            </w:r>
          </w:p>
          <w:p w14:paraId="53C7A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 w14:paraId="4E9CF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3.午睡时能</w:t>
            </w:r>
            <w:r>
              <w:rPr>
                <w:rFonts w:hint="eastAsia" w:ascii="宋体" w:hAnsi="宋体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/>
                <w:color w:val="000000"/>
                <w:szCs w:val="21"/>
              </w:rPr>
              <w:t>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1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我会烧饭、我会装扮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50E7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可爱的小鸡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小鸡的家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快乐小池塘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38E72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公鸡的叫声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不一样的小鸭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6E49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小鸡吃虫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动物拼图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70576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创意坊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泥工：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小鸡和小鸭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绘画：小鸡去捉虫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、科学区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的游戏情况，在观察记录、今日动态、分享交流等方面落实；</w:t>
            </w:r>
          </w:p>
          <w:p w14:paraId="23DD2DC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建构区、美工区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幼儿的游戏操作情况，在观察记录、今日动态、分享交流等方面落实。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3137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1.数学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：小动物运动会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：小鸡的聚会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体育：小鸭走</w:t>
            </w:r>
          </w:p>
          <w:p w14:paraId="71BCA5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小鸭找朋友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照顾小鸡小鸭     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小蜜蜂嗡嗡</w:t>
            </w:r>
          </w:p>
          <w:p w14:paraId="45693D3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生态种植：郁金香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可爱的小鸡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小鸡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小小清理工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王婳、张茜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王婳</w:t>
      </w:r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B0FF8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6F75359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5B222C9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9F2D5E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F71C1C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55B35BC"/>
    <w:rsid w:val="756E3266"/>
    <w:rsid w:val="762C196D"/>
    <w:rsid w:val="76BA3D16"/>
    <w:rsid w:val="76C92E49"/>
    <w:rsid w:val="76CC0B8C"/>
    <w:rsid w:val="77465B30"/>
    <w:rsid w:val="78002BF0"/>
    <w:rsid w:val="786B1177"/>
    <w:rsid w:val="78D930EC"/>
    <w:rsid w:val="79A02C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BC44D9"/>
    <w:rsid w:val="7EFE38AC"/>
    <w:rsid w:val="7F1A2FEA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1165</Words>
  <Characters>1188</Characters>
  <Lines>11</Lines>
  <Paragraphs>3</Paragraphs>
  <TotalTime>5</TotalTime>
  <ScaleCrop>false</ScaleCrop>
  <LinksUpToDate>false</LinksUpToDate>
  <CharactersWithSpaces>1260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柠檬很酸</cp:lastModifiedBy>
  <cp:lastPrinted>2025-03-09T23:55:00Z</cp:lastPrinted>
  <dcterms:modified xsi:type="dcterms:W3CDTF">2025-04-27T01:01:56Z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19CC77D9BE8246309DC5A78182916166_13</vt:lpwstr>
  </property>
  <property fmtid="{D5CDD505-2E9C-101B-9397-08002B2CF9AE}" pid="4" name="KSOTemplateDocerSaveRecord">
    <vt:lpwstr>eyJoZGlkIjoiMDExMTFjYTA1NWQ3NTlmZDc0YmI1MWY3OTU1ZWRjN2QiLCJ1c2VySWQiOiIzOTk5MDI1ODEifQ==</vt:lpwstr>
  </property>
</Properties>
</file>