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254" w:rsidRPr="003C2A11" w:rsidRDefault="004E734F" w:rsidP="00B7667F">
      <w:pPr>
        <w:widowControl/>
        <w:adjustRightInd w:val="0"/>
        <w:snapToGrid w:val="0"/>
        <w:spacing w:line="440" w:lineRule="exact"/>
        <w:jc w:val="center"/>
        <w:textAlignment w:val="baseline"/>
        <w:rPr>
          <w:rFonts w:asciiTheme="majorEastAsia" w:eastAsiaTheme="majorEastAsia" w:hAnsiTheme="majorEastAsia" w:cs="宋体"/>
          <w:b/>
          <w:kern w:val="0"/>
          <w:sz w:val="24"/>
          <w:szCs w:val="24"/>
        </w:rPr>
      </w:pPr>
      <w:r w:rsidRPr="003C2A11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《</w:t>
      </w:r>
      <w:r w:rsidR="003443A3">
        <w:rPr>
          <w:rFonts w:asciiTheme="majorEastAsia" w:eastAsiaTheme="majorEastAsia" w:hAnsiTheme="majorEastAsia" w:cs="宋体"/>
          <w:b/>
          <w:kern w:val="0"/>
          <w:sz w:val="24"/>
          <w:szCs w:val="24"/>
        </w:rPr>
        <w:t>18</w:t>
      </w:r>
      <w:r w:rsidR="00036AC3" w:rsidRPr="003C2A11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.</w:t>
      </w:r>
      <w:r w:rsidR="00F072F6" w:rsidRPr="003C2A11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文言文二则</w:t>
      </w:r>
      <w:r w:rsidRPr="003C2A11">
        <w:rPr>
          <w:rFonts w:asciiTheme="majorEastAsia" w:eastAsiaTheme="majorEastAsia" w:hAnsiTheme="majorEastAsia" w:cs="宋体" w:hint="eastAsia"/>
          <w:b/>
          <w:kern w:val="0"/>
          <w:sz w:val="24"/>
          <w:szCs w:val="24"/>
        </w:rPr>
        <w:t>》教学反思</w:t>
      </w:r>
    </w:p>
    <w:p w:rsidR="002E6EE4" w:rsidRPr="003C2A11" w:rsidRDefault="00AB5358" w:rsidP="00B7667F">
      <w:pPr>
        <w:widowControl/>
        <w:adjustRightInd w:val="0"/>
        <w:snapToGrid w:val="0"/>
        <w:spacing w:line="440" w:lineRule="exact"/>
        <w:ind w:firstLine="510"/>
        <w:jc w:val="left"/>
        <w:textAlignment w:val="baseline"/>
        <w:rPr>
          <w:rFonts w:asciiTheme="minorEastAsia" w:hAnsiTheme="minorEastAsia" w:cs="宋体"/>
          <w:kern w:val="0"/>
          <w:sz w:val="24"/>
          <w:szCs w:val="24"/>
        </w:rPr>
      </w:pPr>
      <w:r w:rsidRPr="003C2A11">
        <w:rPr>
          <w:rFonts w:asciiTheme="minorEastAsia" w:hAnsiTheme="minorEastAsia" w:cs="宋体" w:hint="eastAsia"/>
          <w:kern w:val="0"/>
          <w:sz w:val="24"/>
          <w:szCs w:val="24"/>
        </w:rPr>
        <w:t>文言文与现代文相比，在词语、句式等方面差别较大，小学生对文言文接触又少，能做到正确地断句、流利地朗读就已经很不容易</w:t>
      </w:r>
      <w:r w:rsidR="00036AC3" w:rsidRPr="003C2A11">
        <w:rPr>
          <w:rFonts w:asciiTheme="minorEastAsia" w:hAnsiTheme="minorEastAsia" w:cs="宋体" w:hint="eastAsia"/>
          <w:kern w:val="0"/>
          <w:sz w:val="24"/>
          <w:szCs w:val="24"/>
        </w:rPr>
        <w:t>了</w:t>
      </w:r>
      <w:r w:rsidRPr="003C2A11">
        <w:rPr>
          <w:rFonts w:asciiTheme="minorEastAsia" w:hAnsiTheme="minorEastAsia" w:cs="宋体" w:hint="eastAsia"/>
          <w:kern w:val="0"/>
          <w:sz w:val="24"/>
          <w:szCs w:val="24"/>
        </w:rPr>
        <w:t>。</w:t>
      </w:r>
      <w:r w:rsidR="0068118F" w:rsidRPr="003C2A11">
        <w:rPr>
          <w:rFonts w:asciiTheme="minorEastAsia" w:hAnsiTheme="minorEastAsia" w:cs="宋体" w:hint="eastAsia"/>
          <w:kern w:val="0"/>
          <w:sz w:val="24"/>
          <w:szCs w:val="24"/>
        </w:rPr>
        <w:t>以前教学总是严格按照教学预设去执行教学任务，有时书中夹着教学设计，生怕丢落了知识点</w:t>
      </w:r>
      <w:r w:rsidR="00036AC3" w:rsidRPr="003C2A11">
        <w:rPr>
          <w:rFonts w:asciiTheme="minorEastAsia" w:hAnsiTheme="minorEastAsia" w:cs="宋体" w:hint="eastAsia"/>
          <w:kern w:val="0"/>
          <w:sz w:val="24"/>
          <w:szCs w:val="24"/>
        </w:rPr>
        <w:t>,</w:t>
      </w:r>
      <w:r w:rsidR="0068118F" w:rsidRPr="003C2A11">
        <w:rPr>
          <w:rFonts w:asciiTheme="minorEastAsia" w:hAnsiTheme="minorEastAsia" w:cs="宋体" w:hint="eastAsia"/>
          <w:kern w:val="0"/>
          <w:sz w:val="24"/>
          <w:szCs w:val="24"/>
        </w:rPr>
        <w:t>课堂上得相当拘谨。但是在教这两篇</w:t>
      </w:r>
      <w:r w:rsidR="00036AC3" w:rsidRPr="003C2A11">
        <w:rPr>
          <w:rFonts w:asciiTheme="minorEastAsia" w:hAnsiTheme="minorEastAsia" w:cs="宋体" w:hint="eastAsia"/>
          <w:kern w:val="0"/>
          <w:sz w:val="24"/>
          <w:szCs w:val="24"/>
        </w:rPr>
        <w:t>文言</w:t>
      </w:r>
      <w:r w:rsidR="0068118F" w:rsidRPr="003C2A11">
        <w:rPr>
          <w:rFonts w:asciiTheme="minorEastAsia" w:hAnsiTheme="minorEastAsia" w:cs="宋体" w:hint="eastAsia"/>
          <w:kern w:val="0"/>
          <w:sz w:val="24"/>
          <w:szCs w:val="24"/>
        </w:rPr>
        <w:t>文时，我完全摆脱了教学设计的束缚，不拿教材，不用教学设计，拿上一支粉笔，轻轻松松地教完了这两篇文言文。</w:t>
      </w:r>
      <w:r w:rsidR="002E6EE4" w:rsidRPr="003C2A11">
        <w:rPr>
          <w:rFonts w:asciiTheme="minorEastAsia" w:hAnsiTheme="minorEastAsia" w:cs="宋体" w:hint="eastAsia"/>
          <w:kern w:val="0"/>
          <w:sz w:val="24"/>
          <w:szCs w:val="24"/>
        </w:rPr>
        <w:t>教学中，我把指导学生朗读、背诵</w:t>
      </w:r>
      <w:r w:rsidR="00036AC3" w:rsidRPr="003C2A11">
        <w:rPr>
          <w:rFonts w:asciiTheme="minorEastAsia" w:hAnsiTheme="minorEastAsia" w:cs="宋体" w:hint="eastAsia"/>
          <w:kern w:val="0"/>
          <w:sz w:val="24"/>
          <w:szCs w:val="24"/>
        </w:rPr>
        <w:t>课文</w:t>
      </w:r>
      <w:r w:rsidR="002E6EE4" w:rsidRPr="003C2A11">
        <w:rPr>
          <w:rFonts w:asciiTheme="minorEastAsia" w:hAnsiTheme="minorEastAsia" w:cs="宋体" w:hint="eastAsia"/>
          <w:kern w:val="0"/>
          <w:sz w:val="24"/>
          <w:szCs w:val="24"/>
        </w:rPr>
        <w:t>作为本课的教学重点。课文所写的事情和其中蕴含的道理则是指导学生在朗读中自然生成。教学</w:t>
      </w:r>
      <w:r w:rsidR="00036AC3" w:rsidRPr="003C2A11">
        <w:rPr>
          <w:rFonts w:asciiTheme="minorEastAsia" w:hAnsiTheme="minorEastAsia" w:cs="宋体" w:hint="eastAsia"/>
          <w:kern w:val="0"/>
          <w:sz w:val="24"/>
          <w:szCs w:val="24"/>
        </w:rPr>
        <w:t>过程</w:t>
      </w:r>
      <w:r w:rsidR="002E6EE4" w:rsidRPr="003C2A11">
        <w:rPr>
          <w:rFonts w:asciiTheme="minorEastAsia" w:hAnsiTheme="minorEastAsia" w:cs="宋体" w:hint="eastAsia"/>
          <w:kern w:val="0"/>
          <w:sz w:val="24"/>
          <w:szCs w:val="24"/>
        </w:rPr>
        <w:t>中，我下了不少功夫。</w:t>
      </w:r>
    </w:p>
    <w:p w:rsidR="00E77254" w:rsidRPr="003C2A11" w:rsidRDefault="004E734F" w:rsidP="00B7667F">
      <w:pPr>
        <w:widowControl/>
        <w:adjustRightInd w:val="0"/>
        <w:snapToGrid w:val="0"/>
        <w:spacing w:line="440" w:lineRule="exact"/>
        <w:ind w:firstLine="510"/>
        <w:jc w:val="left"/>
        <w:textAlignment w:val="baseline"/>
        <w:rPr>
          <w:rFonts w:asciiTheme="minorEastAsia" w:hAnsiTheme="minorEastAsia" w:cs="宋体"/>
          <w:b/>
          <w:kern w:val="0"/>
          <w:sz w:val="24"/>
          <w:szCs w:val="24"/>
        </w:rPr>
      </w:pPr>
      <w:r w:rsidRPr="003C2A11">
        <w:rPr>
          <w:rFonts w:asciiTheme="minorEastAsia" w:hAnsiTheme="minorEastAsia" w:cs="宋体" w:hint="eastAsia"/>
          <w:b/>
          <w:kern w:val="0"/>
          <w:sz w:val="24"/>
          <w:szCs w:val="24"/>
        </w:rPr>
        <w:t>1.教学效果（思效）。</w:t>
      </w:r>
      <w:bookmarkStart w:id="0" w:name="_GoBack"/>
      <w:bookmarkEnd w:id="0"/>
    </w:p>
    <w:p w:rsidR="00F072F6" w:rsidRPr="003C2A11" w:rsidRDefault="00F072F6" w:rsidP="003C2A11">
      <w:pPr>
        <w:widowControl/>
        <w:adjustRightInd w:val="0"/>
        <w:snapToGrid w:val="0"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kern w:val="0"/>
          <w:sz w:val="24"/>
          <w:szCs w:val="24"/>
        </w:rPr>
      </w:pPr>
      <w:r w:rsidRPr="003C2A11">
        <w:rPr>
          <w:rFonts w:asciiTheme="minorEastAsia" w:hAnsiTheme="minorEastAsia" w:cs="宋体" w:hint="eastAsia"/>
          <w:kern w:val="0"/>
          <w:sz w:val="24"/>
          <w:szCs w:val="24"/>
        </w:rPr>
        <w:t>不必采取对译法，一反教师逐词逐句的对译教学法，我让学生反复读课文，根据注释初步理解字词和每句话的意思。学生如有不懂，教师进行必要的点拨，学生基本能在理解的基础上贯通全文。另外，教师范读课文不可小觑，范读文言文更是重要，要读</w:t>
      </w:r>
      <w:r w:rsidR="00036AC3" w:rsidRPr="003C2A11">
        <w:rPr>
          <w:rFonts w:asciiTheme="minorEastAsia" w:hAnsiTheme="minorEastAsia" w:cs="宋体" w:hint="eastAsia"/>
          <w:kern w:val="0"/>
          <w:sz w:val="24"/>
          <w:szCs w:val="24"/>
        </w:rPr>
        <w:t>得</w:t>
      </w:r>
      <w:r w:rsidRPr="003C2A11">
        <w:rPr>
          <w:rFonts w:asciiTheme="minorEastAsia" w:hAnsiTheme="minorEastAsia" w:cs="宋体" w:hint="eastAsia"/>
          <w:kern w:val="0"/>
          <w:sz w:val="24"/>
          <w:szCs w:val="24"/>
        </w:rPr>
        <w:t>有声有色，流畅自如，起到感染学生的作用，让学生在模仿</w:t>
      </w:r>
      <w:r w:rsidR="00036AC3" w:rsidRPr="003C2A11">
        <w:rPr>
          <w:rFonts w:asciiTheme="minorEastAsia" w:hAnsiTheme="minorEastAsia" w:cs="宋体" w:hint="eastAsia"/>
          <w:kern w:val="0"/>
          <w:sz w:val="24"/>
          <w:szCs w:val="24"/>
        </w:rPr>
        <w:t>的</w:t>
      </w:r>
      <w:r w:rsidRPr="003C2A11">
        <w:rPr>
          <w:rFonts w:asciiTheme="minorEastAsia" w:hAnsiTheme="minorEastAsia" w:cs="宋体" w:hint="eastAsia"/>
          <w:kern w:val="0"/>
          <w:sz w:val="24"/>
          <w:szCs w:val="24"/>
        </w:rPr>
        <w:t>时候注意断词断句，做到准确。还要注重小组讨论交流，小组合作探究是一种较新的教学方法，我在教学中也经常尝试使用。学生在讨论中探究出了文</w:t>
      </w:r>
      <w:r w:rsidR="00036AC3" w:rsidRPr="003C2A11">
        <w:rPr>
          <w:rFonts w:asciiTheme="minorEastAsia" w:hAnsiTheme="minorEastAsia" w:cs="宋体" w:hint="eastAsia"/>
          <w:kern w:val="0"/>
          <w:sz w:val="24"/>
          <w:szCs w:val="24"/>
        </w:rPr>
        <w:t>言文</w:t>
      </w:r>
      <w:r w:rsidRPr="003C2A11">
        <w:rPr>
          <w:rFonts w:asciiTheme="minorEastAsia" w:hAnsiTheme="minorEastAsia" w:cs="宋体" w:hint="eastAsia"/>
          <w:kern w:val="0"/>
          <w:sz w:val="24"/>
          <w:szCs w:val="24"/>
        </w:rPr>
        <w:t>中所蕴含的道理，可以对人物</w:t>
      </w:r>
      <w:r w:rsidR="00036AC3" w:rsidRPr="003C2A11">
        <w:rPr>
          <w:rFonts w:asciiTheme="minorEastAsia" w:hAnsiTheme="minorEastAsia" w:cs="宋体" w:hint="eastAsia"/>
          <w:kern w:val="0"/>
          <w:sz w:val="24"/>
          <w:szCs w:val="24"/>
        </w:rPr>
        <w:t>作出大致</w:t>
      </w:r>
      <w:r w:rsidRPr="003C2A11">
        <w:rPr>
          <w:rFonts w:asciiTheme="minorEastAsia" w:hAnsiTheme="minorEastAsia" w:cs="宋体" w:hint="eastAsia"/>
          <w:kern w:val="0"/>
          <w:sz w:val="24"/>
          <w:szCs w:val="24"/>
        </w:rPr>
        <w:t>的评价。</w:t>
      </w:r>
    </w:p>
    <w:p w:rsidR="00E77254" w:rsidRPr="003C2A11" w:rsidRDefault="004E734F" w:rsidP="003C2A11">
      <w:pPr>
        <w:widowControl/>
        <w:adjustRightInd w:val="0"/>
        <w:snapToGrid w:val="0"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b/>
          <w:kern w:val="0"/>
          <w:sz w:val="24"/>
          <w:szCs w:val="24"/>
        </w:rPr>
      </w:pPr>
      <w:r w:rsidRPr="003C2A11">
        <w:rPr>
          <w:rFonts w:asciiTheme="minorEastAsia" w:hAnsiTheme="minorEastAsia" w:cs="宋体" w:hint="eastAsia"/>
          <w:kern w:val="0"/>
          <w:sz w:val="24"/>
          <w:szCs w:val="24"/>
        </w:rPr>
        <w:t>2.</w:t>
      </w:r>
      <w:r w:rsidRPr="003C2A11">
        <w:rPr>
          <w:rFonts w:asciiTheme="minorEastAsia" w:hAnsiTheme="minorEastAsia" w:cs="宋体" w:hint="eastAsia"/>
          <w:b/>
          <w:kern w:val="0"/>
          <w:sz w:val="24"/>
          <w:szCs w:val="24"/>
        </w:rPr>
        <w:t>教学收获（思得）。</w:t>
      </w:r>
    </w:p>
    <w:p w:rsidR="002922D5" w:rsidRPr="003C2A11" w:rsidRDefault="00AB4E44" w:rsidP="003C2A11">
      <w:pPr>
        <w:widowControl/>
        <w:adjustRightInd w:val="0"/>
        <w:snapToGrid w:val="0"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kern w:val="0"/>
          <w:sz w:val="24"/>
          <w:szCs w:val="24"/>
        </w:rPr>
      </w:pPr>
      <w:r w:rsidRPr="003C2A11">
        <w:rPr>
          <w:rFonts w:asciiTheme="minorEastAsia" w:hAnsiTheme="minorEastAsia" w:cs="宋体" w:hint="eastAsia"/>
          <w:kern w:val="0"/>
          <w:sz w:val="24"/>
          <w:szCs w:val="24"/>
        </w:rPr>
        <w:t>本课教学是文言文的学习，学生非常好奇，但遇到困难如何消除畏难情绪，让学生在整个教学过程中始终保</w:t>
      </w:r>
      <w:r w:rsidR="00036AC3" w:rsidRPr="003C2A11">
        <w:rPr>
          <w:rFonts w:asciiTheme="minorEastAsia" w:hAnsiTheme="minorEastAsia" w:cs="宋体" w:hint="eastAsia"/>
          <w:kern w:val="0"/>
          <w:sz w:val="24"/>
          <w:szCs w:val="24"/>
        </w:rPr>
        <w:t>持</w:t>
      </w:r>
      <w:r w:rsidRPr="003C2A11">
        <w:rPr>
          <w:rFonts w:asciiTheme="minorEastAsia" w:hAnsiTheme="minorEastAsia" w:cs="宋体" w:hint="eastAsia"/>
          <w:kern w:val="0"/>
          <w:sz w:val="24"/>
          <w:szCs w:val="24"/>
        </w:rPr>
        <w:t>学习兴趣，达到思维兴奋点是组织教学的关键，因此在“备教材”的同时，我们也要</w:t>
      </w:r>
      <w:r w:rsidR="00602895" w:rsidRPr="003C2A11">
        <w:rPr>
          <w:rFonts w:asciiTheme="minorEastAsia" w:hAnsiTheme="minorEastAsia" w:cs="宋体" w:hint="eastAsia"/>
          <w:kern w:val="0"/>
          <w:sz w:val="24"/>
          <w:szCs w:val="24"/>
        </w:rPr>
        <w:t>在</w:t>
      </w:r>
      <w:r w:rsidRPr="003C2A11">
        <w:rPr>
          <w:rFonts w:asciiTheme="minorEastAsia" w:hAnsiTheme="minorEastAsia" w:cs="宋体" w:hint="eastAsia"/>
          <w:kern w:val="0"/>
          <w:sz w:val="24"/>
          <w:szCs w:val="24"/>
        </w:rPr>
        <w:t>“备学生”上下功夫。这样可大大激</w:t>
      </w:r>
      <w:r w:rsidR="00602895" w:rsidRPr="003C2A11">
        <w:rPr>
          <w:rFonts w:asciiTheme="minorEastAsia" w:hAnsiTheme="minorEastAsia" w:cs="宋体" w:hint="eastAsia"/>
          <w:kern w:val="0"/>
          <w:sz w:val="24"/>
          <w:szCs w:val="24"/>
        </w:rPr>
        <w:t>发</w:t>
      </w:r>
      <w:r w:rsidRPr="003C2A11">
        <w:rPr>
          <w:rFonts w:asciiTheme="minorEastAsia" w:hAnsiTheme="minorEastAsia" w:cs="宋体" w:hint="eastAsia"/>
          <w:kern w:val="0"/>
          <w:sz w:val="24"/>
          <w:szCs w:val="24"/>
        </w:rPr>
        <w:t>学生学习的兴趣，增加学习探究的自信心，引导学生自觉地参与到学习中来。</w:t>
      </w:r>
      <w:r w:rsidR="00602895" w:rsidRPr="003C2A11">
        <w:rPr>
          <w:rFonts w:asciiTheme="minorEastAsia" w:hAnsiTheme="minorEastAsia" w:cs="宋体" w:hint="eastAsia"/>
          <w:kern w:val="0"/>
          <w:sz w:val="24"/>
          <w:szCs w:val="24"/>
        </w:rPr>
        <w:t>我采用游戏激趣法和旧知迁移法</w:t>
      </w:r>
      <w:r w:rsidR="00CA6FDD" w:rsidRPr="003C2A11">
        <w:rPr>
          <w:rFonts w:asciiTheme="minorEastAsia" w:hAnsiTheme="minorEastAsia" w:cs="宋体" w:hint="eastAsia"/>
          <w:kern w:val="0"/>
          <w:sz w:val="24"/>
          <w:szCs w:val="24"/>
        </w:rPr>
        <w:t>来激发学生的学习兴趣，活跃课堂气氛，使学生思维达到兴奋点。</w:t>
      </w:r>
    </w:p>
    <w:p w:rsidR="00E77254" w:rsidRPr="003C2A11" w:rsidRDefault="004E734F" w:rsidP="00B7667F">
      <w:pPr>
        <w:widowControl/>
        <w:adjustRightInd w:val="0"/>
        <w:snapToGrid w:val="0"/>
        <w:spacing w:line="440" w:lineRule="exact"/>
        <w:ind w:firstLine="510"/>
        <w:jc w:val="left"/>
        <w:textAlignment w:val="baseline"/>
        <w:rPr>
          <w:rFonts w:asciiTheme="minorEastAsia" w:hAnsiTheme="minorEastAsia" w:cs="宋体"/>
          <w:b/>
          <w:kern w:val="0"/>
          <w:sz w:val="24"/>
          <w:szCs w:val="24"/>
        </w:rPr>
      </w:pPr>
      <w:r w:rsidRPr="003C2A11">
        <w:rPr>
          <w:rFonts w:asciiTheme="minorEastAsia" w:hAnsiTheme="minorEastAsia" w:cs="宋体" w:hint="eastAsia"/>
          <w:b/>
          <w:kern w:val="0"/>
          <w:sz w:val="24"/>
          <w:szCs w:val="24"/>
        </w:rPr>
        <w:t>3.不足之处（思失）。</w:t>
      </w:r>
    </w:p>
    <w:p w:rsidR="00E52459" w:rsidRPr="003C2A11" w:rsidRDefault="00E52459" w:rsidP="003C2A11">
      <w:pPr>
        <w:widowControl/>
        <w:adjustRightInd w:val="0"/>
        <w:snapToGrid w:val="0"/>
        <w:spacing w:line="440" w:lineRule="exact"/>
        <w:ind w:firstLineChars="200" w:firstLine="480"/>
        <w:jc w:val="left"/>
        <w:textAlignment w:val="baseline"/>
        <w:rPr>
          <w:rFonts w:asciiTheme="minorEastAsia" w:hAnsiTheme="minorEastAsia" w:cs="宋体"/>
          <w:kern w:val="0"/>
          <w:sz w:val="24"/>
          <w:szCs w:val="24"/>
        </w:rPr>
      </w:pPr>
      <w:r w:rsidRPr="003C2A11">
        <w:rPr>
          <w:rFonts w:asciiTheme="minorEastAsia" w:hAnsiTheme="minorEastAsia" w:cs="宋体" w:hint="eastAsia"/>
          <w:kern w:val="0"/>
          <w:sz w:val="24"/>
          <w:szCs w:val="24"/>
        </w:rPr>
        <w:t>教学中，我力求让每个学生能理解文言文重点字词句的意思，体会课文所揭示的道理，并争取让这些知识在课堂中能落实。但是</w:t>
      </w:r>
      <w:r w:rsidR="00757037" w:rsidRPr="003C2A11">
        <w:rPr>
          <w:rFonts w:asciiTheme="minorEastAsia" w:hAnsiTheme="minorEastAsia" w:cs="宋体" w:hint="eastAsia"/>
          <w:kern w:val="0"/>
          <w:sz w:val="24"/>
          <w:szCs w:val="24"/>
        </w:rPr>
        <w:t>在</w:t>
      </w:r>
      <w:r w:rsidRPr="003C2A11">
        <w:rPr>
          <w:rFonts w:asciiTheme="minorEastAsia" w:hAnsiTheme="minorEastAsia" w:cs="宋体" w:hint="eastAsia"/>
          <w:kern w:val="0"/>
          <w:sz w:val="24"/>
          <w:szCs w:val="24"/>
        </w:rPr>
        <w:t>实际情况</w:t>
      </w:r>
      <w:r w:rsidR="00757037" w:rsidRPr="003C2A11">
        <w:rPr>
          <w:rFonts w:asciiTheme="minorEastAsia" w:hAnsiTheme="minorEastAsia" w:cs="宋体" w:hint="eastAsia"/>
          <w:kern w:val="0"/>
          <w:sz w:val="24"/>
          <w:szCs w:val="24"/>
        </w:rPr>
        <w:t>中</w:t>
      </w:r>
      <w:r w:rsidRPr="003C2A11">
        <w:rPr>
          <w:rFonts w:asciiTheme="minorEastAsia" w:hAnsiTheme="minorEastAsia" w:cs="宋体" w:hint="eastAsia"/>
          <w:kern w:val="0"/>
          <w:sz w:val="24"/>
          <w:szCs w:val="24"/>
        </w:rPr>
        <w:t>，课堂中依然有“掉队”的学生。在指导朗读的过程中，虽然所花的时间不算少，但仍有一些不在状态的学生读得不认真，</w:t>
      </w:r>
      <w:r w:rsidR="00757037" w:rsidRPr="003C2A11">
        <w:rPr>
          <w:rFonts w:asciiTheme="minorEastAsia" w:hAnsiTheme="minorEastAsia" w:cs="宋体" w:hint="eastAsia"/>
          <w:kern w:val="0"/>
          <w:sz w:val="24"/>
          <w:szCs w:val="24"/>
        </w:rPr>
        <w:t>没有达到预期的</w:t>
      </w:r>
      <w:r w:rsidRPr="003C2A11">
        <w:rPr>
          <w:rFonts w:asciiTheme="minorEastAsia" w:hAnsiTheme="minorEastAsia" w:cs="宋体" w:hint="eastAsia"/>
          <w:kern w:val="0"/>
          <w:sz w:val="24"/>
          <w:szCs w:val="24"/>
        </w:rPr>
        <w:t>效果。这些孩子的学习，人云亦云，动口多，动脑少，不专心，也不用心。</w:t>
      </w:r>
    </w:p>
    <w:p w:rsidR="00E77254" w:rsidRPr="003C2A11" w:rsidRDefault="004E734F" w:rsidP="003C2A11">
      <w:pPr>
        <w:widowControl/>
        <w:adjustRightInd w:val="0"/>
        <w:snapToGrid w:val="0"/>
        <w:spacing w:line="440" w:lineRule="exact"/>
        <w:ind w:firstLineChars="200" w:firstLine="482"/>
        <w:jc w:val="left"/>
        <w:textAlignment w:val="baseline"/>
        <w:rPr>
          <w:rFonts w:asciiTheme="minorEastAsia" w:hAnsiTheme="minorEastAsia" w:cs="宋体"/>
          <w:kern w:val="0"/>
          <w:sz w:val="24"/>
          <w:szCs w:val="24"/>
        </w:rPr>
      </w:pPr>
      <w:r w:rsidRPr="003C2A11">
        <w:rPr>
          <w:rFonts w:asciiTheme="minorEastAsia" w:hAnsiTheme="minorEastAsia" w:cs="宋体" w:hint="eastAsia"/>
          <w:b/>
          <w:kern w:val="0"/>
          <w:sz w:val="24"/>
          <w:szCs w:val="24"/>
        </w:rPr>
        <w:t>4.改进措施（思改）。</w:t>
      </w:r>
    </w:p>
    <w:p w:rsidR="00E77254" w:rsidRPr="003C2A11" w:rsidRDefault="00DB3776" w:rsidP="003C2A11">
      <w:pPr>
        <w:adjustRightInd w:val="0"/>
        <w:snapToGrid w:val="0"/>
        <w:spacing w:line="440" w:lineRule="exact"/>
        <w:ind w:firstLineChars="200" w:firstLine="480"/>
        <w:rPr>
          <w:rFonts w:asciiTheme="minorEastAsia" w:hAnsiTheme="minorEastAsia"/>
          <w:sz w:val="24"/>
          <w:szCs w:val="24"/>
        </w:rPr>
      </w:pPr>
      <w:r w:rsidRPr="003C2A11">
        <w:rPr>
          <w:rFonts w:asciiTheme="minorEastAsia" w:hAnsiTheme="minorEastAsia" w:cs="宋体" w:hint="eastAsia"/>
          <w:kern w:val="0"/>
          <w:sz w:val="24"/>
          <w:szCs w:val="24"/>
        </w:rPr>
        <w:t>如何让课堂气氛活跃起来？如何帮助不踏实的学生养成良好的学习习惯？看似简单的问题，在解决的时候还是要老师颇费心思的。我还得不断学习，</w:t>
      </w:r>
      <w:r w:rsidR="0068118F" w:rsidRPr="003C2A11">
        <w:rPr>
          <w:rFonts w:asciiTheme="minorEastAsia" w:hAnsiTheme="minorEastAsia" w:cs="宋体" w:hint="eastAsia"/>
          <w:kern w:val="0"/>
          <w:sz w:val="24"/>
          <w:szCs w:val="24"/>
        </w:rPr>
        <w:t>备课的同时，考虑到学生情况，尤其是不踏实学生的学习困惑，讲课的同时，多关注孩子们的参与度，不能只围着几个聪明机智的孩子转，要调动全班</w:t>
      </w:r>
      <w:r w:rsidR="00757037" w:rsidRPr="003C2A11">
        <w:rPr>
          <w:rFonts w:asciiTheme="minorEastAsia" w:hAnsiTheme="minorEastAsia" w:cs="宋体" w:hint="eastAsia"/>
          <w:kern w:val="0"/>
          <w:sz w:val="24"/>
          <w:szCs w:val="24"/>
        </w:rPr>
        <w:t>学生</w:t>
      </w:r>
      <w:r w:rsidR="0068118F" w:rsidRPr="003C2A11">
        <w:rPr>
          <w:rFonts w:asciiTheme="minorEastAsia" w:hAnsiTheme="minorEastAsia" w:cs="宋体" w:hint="eastAsia"/>
          <w:kern w:val="0"/>
          <w:sz w:val="24"/>
          <w:szCs w:val="24"/>
        </w:rPr>
        <w:t>的积极性。这需要我</w:t>
      </w:r>
      <w:r w:rsidRPr="003C2A11">
        <w:rPr>
          <w:rFonts w:asciiTheme="minorEastAsia" w:hAnsiTheme="minorEastAsia" w:cs="宋体" w:hint="eastAsia"/>
          <w:kern w:val="0"/>
          <w:sz w:val="24"/>
          <w:szCs w:val="24"/>
        </w:rPr>
        <w:t>多读教学方面的专著，多向有经验的老师学习。万里长征才仅仅开始，在以后的教学中，如何激发学生的学习兴趣，提高课时效率将是我重点考虑的问题！</w:t>
      </w:r>
    </w:p>
    <w:sectPr w:rsidR="00E77254" w:rsidRPr="003C2A11" w:rsidSect="00E7725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6029" w:rsidRDefault="00096029" w:rsidP="009D52D9">
      <w:r>
        <w:separator/>
      </w:r>
    </w:p>
  </w:endnote>
  <w:endnote w:type="continuationSeparator" w:id="0">
    <w:p w:rsidR="00096029" w:rsidRDefault="00096029" w:rsidP="009D5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6029" w:rsidRDefault="00096029" w:rsidP="009D52D9">
      <w:r>
        <w:separator/>
      </w:r>
    </w:p>
  </w:footnote>
  <w:footnote w:type="continuationSeparator" w:id="0">
    <w:p w:rsidR="00096029" w:rsidRDefault="00096029" w:rsidP="009D52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B30CB"/>
    <w:rsid w:val="000009B8"/>
    <w:rsid w:val="000027C7"/>
    <w:rsid w:val="00024CF2"/>
    <w:rsid w:val="00036AC3"/>
    <w:rsid w:val="00047C56"/>
    <w:rsid w:val="00062C44"/>
    <w:rsid w:val="00096029"/>
    <w:rsid w:val="000D3913"/>
    <w:rsid w:val="002026B7"/>
    <w:rsid w:val="0027282D"/>
    <w:rsid w:val="00277048"/>
    <w:rsid w:val="002922D5"/>
    <w:rsid w:val="002C4C2B"/>
    <w:rsid w:val="002E6EE4"/>
    <w:rsid w:val="00333470"/>
    <w:rsid w:val="003443A3"/>
    <w:rsid w:val="00392EC6"/>
    <w:rsid w:val="003C2A11"/>
    <w:rsid w:val="003D2992"/>
    <w:rsid w:val="003D67BD"/>
    <w:rsid w:val="00413B2D"/>
    <w:rsid w:val="00437BF9"/>
    <w:rsid w:val="004A2C2D"/>
    <w:rsid w:val="004B3FA2"/>
    <w:rsid w:val="004B60E1"/>
    <w:rsid w:val="004E734F"/>
    <w:rsid w:val="00505DD3"/>
    <w:rsid w:val="005B10F7"/>
    <w:rsid w:val="005D1D2B"/>
    <w:rsid w:val="00602895"/>
    <w:rsid w:val="00630E59"/>
    <w:rsid w:val="006517AF"/>
    <w:rsid w:val="00657DE5"/>
    <w:rsid w:val="00657F31"/>
    <w:rsid w:val="0068118F"/>
    <w:rsid w:val="006E4546"/>
    <w:rsid w:val="006F5C77"/>
    <w:rsid w:val="00734C2E"/>
    <w:rsid w:val="00753F31"/>
    <w:rsid w:val="00757037"/>
    <w:rsid w:val="00774E6C"/>
    <w:rsid w:val="007F0352"/>
    <w:rsid w:val="007F0759"/>
    <w:rsid w:val="00883574"/>
    <w:rsid w:val="00950FB7"/>
    <w:rsid w:val="00987568"/>
    <w:rsid w:val="009D52D9"/>
    <w:rsid w:val="009D6CF9"/>
    <w:rsid w:val="00A96DA5"/>
    <w:rsid w:val="00AB4E44"/>
    <w:rsid w:val="00AB5358"/>
    <w:rsid w:val="00AB7FC3"/>
    <w:rsid w:val="00B06CAB"/>
    <w:rsid w:val="00B221A0"/>
    <w:rsid w:val="00B755A1"/>
    <w:rsid w:val="00B7667F"/>
    <w:rsid w:val="00BD4717"/>
    <w:rsid w:val="00C411B4"/>
    <w:rsid w:val="00CA6FDD"/>
    <w:rsid w:val="00CE685A"/>
    <w:rsid w:val="00D753FA"/>
    <w:rsid w:val="00DA047F"/>
    <w:rsid w:val="00DB3776"/>
    <w:rsid w:val="00DE442B"/>
    <w:rsid w:val="00E52459"/>
    <w:rsid w:val="00E77254"/>
    <w:rsid w:val="00F072F6"/>
    <w:rsid w:val="00F2341D"/>
    <w:rsid w:val="00FB30CB"/>
    <w:rsid w:val="598E3F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427183"/>
  <w15:docId w15:val="{8C1B236F-CBFA-42B8-AB57-B044DAC1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25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E7725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E7725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E77254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E77254"/>
    <w:rPr>
      <w:sz w:val="18"/>
      <w:szCs w:val="18"/>
    </w:rPr>
  </w:style>
  <w:style w:type="character" w:customStyle="1" w:styleId="author-p-56464973">
    <w:name w:val="author-p-56464973"/>
    <w:basedOn w:val="a0"/>
    <w:qFormat/>
    <w:rsid w:val="00E77254"/>
  </w:style>
  <w:style w:type="paragraph" w:styleId="a7">
    <w:name w:val="Balloon Text"/>
    <w:basedOn w:val="a"/>
    <w:link w:val="a8"/>
    <w:uiPriority w:val="99"/>
    <w:semiHidden/>
    <w:unhideWhenUsed/>
    <w:rsid w:val="006517AF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6517A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53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9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0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5F58C8B-8132-413F-BDDD-32FC9A40D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161</Words>
  <Characters>922</Characters>
  <Application>Microsoft Office Word</Application>
  <DocSecurity>0</DocSecurity>
  <Lines>7</Lines>
  <Paragraphs>2</Paragraphs>
  <ScaleCrop>false</ScaleCrop>
  <Company>MS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</dc:creator>
  <cp:lastModifiedBy>zhangye</cp:lastModifiedBy>
  <cp:revision>43</cp:revision>
  <dcterms:created xsi:type="dcterms:W3CDTF">2019-01-29T02:54:00Z</dcterms:created>
  <dcterms:modified xsi:type="dcterms:W3CDTF">2020-12-29T01:54:00Z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