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4月27日动态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星期日         天气： 晴天      出勤人数：23人</w:t>
      </w:r>
    </w:p>
    <w:p w14:paraId="2DC451A6">
      <w:pPr>
        <w:spacing w:line="240" w:lineRule="auto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区域游戏—我们喜欢的游戏</w:t>
      </w:r>
    </w:p>
    <w:p w14:paraId="4379B397">
      <w:pPr>
        <w:spacing w:line="240" w:lineRule="auto"/>
        <w:rPr>
          <w:rFonts w:hint="default" w:ascii="宋体" w:hAnsi="宋体" w:cs="宋体" w:eastAsiaTheme="minorEastAsia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今天的区域游戏活动中， 小朋友们根据自己的喜进行区域游戏。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郭陶霖、王宇尧、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正在益智区玩动物找家的棋类游戏，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王梓雯、郑诗俊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正在玩 方位游戏，设计路线</w:t>
      </w:r>
      <w:r>
        <w:rPr>
          <w:rFonts w:hint="eastAsia"/>
          <w:b w:val="0"/>
          <w:bCs w:val="0"/>
          <w:sz w:val="28"/>
          <w:u w:val="none"/>
          <w:lang w:val="en-US" w:eastAsia="zh-CN"/>
        </w:rPr>
        <w:t xml:space="preserve"> 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孙铭阳、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在很投入的设计轨道，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彭鑫奕、查慧如、刘芃泽、蒋婉柔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在美工区用画笔和纸杯制作手工和绘画和绘画作品。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邢永望，户亚玥，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在自然材料区制作小船。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唐可一、胡皓霆、王晔、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在构建大楼。</w:t>
      </w:r>
    </w:p>
    <w:p w14:paraId="6B442AF7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132080</wp:posOffset>
                </wp:positionV>
                <wp:extent cx="5882005" cy="1720850"/>
                <wp:effectExtent l="9525" t="9525" r="1397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8B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427_083022.jpgIMG_20250427_083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427_083022.jpgIMG_20250427_0830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427_084022.jpgIMG_20250427_084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427_084022.jpgIMG_20250427_0840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06550" cy="1463040"/>
                                  <wp:effectExtent l="0" t="0" r="6350" b="10160"/>
                                  <wp:docPr id="3" name="图片 3" descr="C:/Users/p/OneDrive/桌面/IMG_20250427_084105.jpgIMG_20250427_084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p/OneDrive/桌面/IMG_20250427_084105.jpgIMG_20250427_0841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8832" r="88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</w:t>
                            </w:r>
                          </w:p>
                          <w:p w14:paraId="21CDB8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94EC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CB87E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75pt;margin-top:10.4pt;height:135.5pt;width:463.15pt;z-index:251668480;mso-width-relative:page;mso-height-relative:page;" filled="f" stroked="t" coordsize="21600,21600" o:gfxdata="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JcDpfX&#10;AAAACQEAAA8AAAAAAAAAAQAgAAAAIgAAAGRycy9kb3ducmV2LnhtbFBLAQIUABQAAAAIAIdO4kCS&#10;PzPD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D9A8B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427_083022.jpgIMG_20250427_083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427_083022.jpgIMG_20250427_0830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427_084022.jpgIMG_20250427_084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427_084022.jpgIMG_20250427_0840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06550" cy="1463040"/>
                            <wp:effectExtent l="0" t="0" r="6350" b="10160"/>
                            <wp:docPr id="3" name="图片 3" descr="C:/Users/p/OneDrive/桌面/IMG_20250427_084105.jpgIMG_20250427_084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p/OneDrive/桌面/IMG_20250427_084105.jpgIMG_20250427_0841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8832" r="88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0" cy="1463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</w:t>
                      </w:r>
                    </w:p>
                    <w:p w14:paraId="21CDB8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94EC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CB87E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60B3E8B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0DB340B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01DA704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137795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244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427_084112.jpgIMG_20250427_084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427_084112.jpgIMG_20250427_0841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427_084211.jpgIMG_20250427_084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427_084211.jpgIMG_20250427_0842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427_084923.jpgIMG_20250427_0849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427_084923.jpgIMG_20250427_0849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C0910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1664A3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23E9B0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5pt;margin-top:10.85pt;height:135.5pt;width:463.15pt;z-index:251669504;mso-width-relative:page;mso-height-relative:page;" filled="f" stroked="t" coordsize="21600,21600" o:gfxdata="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LtoeJ1QAA&#10;AAgBAAAPAAAAAAAAAAEAIAAAACIAAABkcnMvZG93bnJldi54bWxQSwECFAAUAAAACACHTuJAhYzn&#10;Y1oCAACsBAAADgAAAAAAAAABACAAAAAk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698244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427_084112.jpgIMG_20250427_084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427_084112.jpgIMG_20250427_0841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427_084211.jpgIMG_20250427_084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427_084211.jpgIMG_20250427_0842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427_084923.jpgIMG_20250427_0849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427_084923.jpgIMG_20250427_0849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C09109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1664A3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23E9B0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B9B1D5D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12ACA773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192924D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9A1DE33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活动—谈话《手能做什么》</w:t>
      </w:r>
    </w:p>
    <w:p w14:paraId="14E43240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每个人都拥有一双有用的手，手可以做很多事情，我们的生活、劳动、学习、创造等都离不开手。本次活动主要是让幼儿通过运用自己的小手参与各类操作活动，感知自己小手的能干，并愿意用自己的手做各种能做的事情，知道自己的手很有用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高梓歆、郭陶霖、户亚玥，胡希瑶、蒋婉柔，彭鑫奕、刘芃泽、唐可一、仲思齐、王梓雯、蔡松霖、陈煦、胡皓霆、李哲、查慧如、汪子恒，王晔、肖宸锡、王宇尧、邢永望，郑诗俊、孙铭阳、沈星延</w:t>
      </w:r>
      <w:r>
        <w:rPr>
          <w:rFonts w:hint="eastAsia" w:ascii="宋体" w:hAnsi="宋体"/>
          <w:sz w:val="28"/>
          <w:szCs w:val="28"/>
        </w:rPr>
        <w:t>愿意在集体面前讲述自己小手的作用。</w:t>
      </w:r>
    </w:p>
    <w:p w14:paraId="1B18B196">
      <w:pPr>
        <w:spacing w:line="240" w:lineRule="auto"/>
        <w:ind w:firstLine="594" w:firstLineChars="200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-689610</wp:posOffset>
            </wp:positionH>
            <wp:positionV relativeFrom="page">
              <wp:posOffset>-442595</wp:posOffset>
            </wp:positionV>
            <wp:extent cx="8109585" cy="10819130"/>
            <wp:effectExtent l="0" t="0" r="5715" b="1270"/>
            <wp:wrapNone/>
            <wp:docPr id="4" name="图片 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观察二：生活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活动—午餐</w:t>
      </w:r>
    </w:p>
    <w:p w14:paraId="13BB8FB2">
      <w:pPr>
        <w:spacing w:line="24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今天的午餐是玉米片饭、土豆牛肉、小白菜炒蘑菇、菠菜猪肝汤。小小报菜员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唐可一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准备的十分充分，声音响亮的在大家面前报今日午餐。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郭陶霖、户亚玥，胡希瑶、彭鑫奕、唐可一、仲思齐、王梓雯、蔡松霖、陈煦、胡皓霆、李哲、王晔、王宇尧、邢永望，沈星延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能及时吃完自己的饭菜进行区域游戏，如果桌面能保持整洁就更棒啦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。</w:t>
      </w:r>
    </w:p>
    <w:p w14:paraId="20BE38FE">
      <w:pPr>
        <w:spacing w:line="24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71A5B2AD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3F798C19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19A34207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04B5D174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594</Characters>
  <Lines>0</Lines>
  <Paragraphs>0</Paragraphs>
  <TotalTime>3</TotalTime>
  <ScaleCrop>false</ScaleCrop>
  <LinksUpToDate>false</LinksUpToDate>
  <CharactersWithSpaces>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2025-04-27T06:10:05Z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0FE894CD78EB43A28DA848C9931E33BF_13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