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E" w:rsidRPr="001A36AE" w:rsidRDefault="001A36AE" w:rsidP="001A36AE">
      <w:pPr>
        <w:rPr>
          <w:rFonts w:hint="eastAsia"/>
          <w:b/>
        </w:rPr>
      </w:pPr>
      <w:r w:rsidRPr="001A36AE">
        <w:rPr>
          <w:rFonts w:hint="eastAsia"/>
          <w:b/>
        </w:rPr>
        <w:t>课题组进度安排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本课题计划</w:t>
      </w:r>
      <w:r>
        <w:rPr>
          <w:rFonts w:hint="eastAsia"/>
        </w:rPr>
        <w:t xml:space="preserve"> 3 </w:t>
      </w:r>
      <w:r>
        <w:rPr>
          <w:rFonts w:hint="eastAsia"/>
        </w:rPr>
        <w:t>年时间内完成，根据研究内容与研究思路分为以下三个阶段展开：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准备阶段（</w:t>
      </w:r>
      <w:r>
        <w:rPr>
          <w:rFonts w:hint="eastAsia"/>
        </w:rPr>
        <w:t>2023.9</w:t>
      </w:r>
      <w:r>
        <w:rPr>
          <w:rFonts w:hint="eastAsia"/>
        </w:rPr>
        <w:t>——</w:t>
      </w:r>
      <w:r>
        <w:rPr>
          <w:rFonts w:hint="eastAsia"/>
        </w:rPr>
        <w:t>2023.10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设立课题组，制定课题研究方案，进行可行性分析；学习有关理论，抓好课题研究的技能培训；对课题组成员实行理论与技术培训；配备课题研究的软、硬件实施；对课题研究对象进行现状分析。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实施阶段（</w:t>
      </w:r>
      <w:r>
        <w:rPr>
          <w:rFonts w:hint="eastAsia"/>
        </w:rPr>
        <w:t>2023.10</w:t>
      </w:r>
      <w:r>
        <w:rPr>
          <w:rFonts w:hint="eastAsia"/>
        </w:rPr>
        <w:t>——</w:t>
      </w:r>
      <w:r>
        <w:rPr>
          <w:rFonts w:hint="eastAsia"/>
        </w:rPr>
        <w:t>2024.11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）制定课题学期实施计划，启动课题研究工作。（</w:t>
      </w:r>
      <w:r>
        <w:rPr>
          <w:rFonts w:hint="eastAsia"/>
        </w:rPr>
        <w:t>2023.10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组织成员开展文献研究和调查研究。通过报刊、互联网等载体，收集资料，对文献进行整理和研究，撰写综述。对论证式教学应用于概念教学的现状进行调查研究，分析目前存在的问题，查找原因，提出拟解决的方案和建议。（</w:t>
      </w:r>
      <w:r>
        <w:rPr>
          <w:rFonts w:hint="eastAsia"/>
        </w:rPr>
        <w:t>2023.10-2024.12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开展中期评估活动，总结课题研究的成功经验和失败教训，在此基础上对研究方案进行微调，并确定下阶段研究重点和工作思路；从成功的案例中探索和总结有系统性、可操作性和具有推广价值的教学新策略，形成研究报告。（</w:t>
      </w:r>
      <w:r>
        <w:rPr>
          <w:rFonts w:hint="eastAsia"/>
        </w:rPr>
        <w:t>2024.12-2025.6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组织成员开展行动研究和案例研究。教师根据前期文献和调查研究的结果，在教学过程中采用预设针对不同教学内容，采取不同的教学策略，同时开展平行实验，不断跟踪记录反馈结果，对案例进行数据剖析，积累实证素材，形成阶段文字报告。（</w:t>
      </w:r>
      <w:r>
        <w:rPr>
          <w:rFonts w:hint="eastAsia"/>
        </w:rPr>
        <w:t>2025.11</w:t>
      </w:r>
      <w:r>
        <w:rPr>
          <w:rFonts w:hint="eastAsia"/>
        </w:rPr>
        <w:t>—</w:t>
      </w:r>
      <w:r>
        <w:rPr>
          <w:rFonts w:hint="eastAsia"/>
        </w:rPr>
        <w:t>2026.7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）不断积累素材，形成文字性的记录，并将阶段研究成果进行汇总报道，教学研究相长，提升教师的技能和理论、实践经验。（</w:t>
      </w:r>
      <w:r>
        <w:rPr>
          <w:rFonts w:hint="eastAsia"/>
        </w:rPr>
        <w:t>2023.9</w:t>
      </w:r>
      <w:r>
        <w:rPr>
          <w:rFonts w:hint="eastAsia"/>
        </w:rPr>
        <w:t>—</w:t>
      </w:r>
      <w:r>
        <w:rPr>
          <w:rFonts w:hint="eastAsia"/>
        </w:rPr>
        <w:t>2026.10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总结阶段（</w:t>
      </w:r>
      <w:r>
        <w:rPr>
          <w:rFonts w:hint="eastAsia"/>
        </w:rPr>
        <w:t>2026.7</w:t>
      </w:r>
      <w:r>
        <w:rPr>
          <w:rFonts w:hint="eastAsia"/>
        </w:rPr>
        <w:t>——</w:t>
      </w:r>
      <w:r>
        <w:rPr>
          <w:rFonts w:hint="eastAsia"/>
        </w:rPr>
        <w:t>2026.10</w:t>
      </w:r>
      <w:r>
        <w:rPr>
          <w:rFonts w:hint="eastAsia"/>
        </w:rPr>
        <w:t>）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）汇集材料，整理分析研究结果，汇集典型案例，撰写研究报告。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）申请结题，举办研究成果展示与交流。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）举行课题鉴定会，结题。</w:t>
      </w:r>
    </w:p>
    <w:p w:rsidR="00340E81" w:rsidRDefault="001A36AE" w:rsidP="001A36A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）通过论文等多种途径和形式，进一步传播、推广本课题研究成果。</w:t>
      </w:r>
    </w:p>
    <w:p w:rsidR="001A36AE" w:rsidRDefault="001A36AE" w:rsidP="001A36AE">
      <w:pPr>
        <w:rPr>
          <w:rFonts w:hint="eastAsia"/>
        </w:rPr>
      </w:pPr>
      <w:r>
        <w:rPr>
          <w:rFonts w:hint="eastAsia"/>
        </w:rPr>
        <w:t>课题组活动一览表</w:t>
      </w:r>
    </w:p>
    <w:p w:rsidR="001A36AE" w:rsidRPr="001A36AE" w:rsidRDefault="001A36AE" w:rsidP="001A36AE">
      <w:pPr>
        <w:spacing w:line="300" w:lineRule="auto"/>
        <w:rPr>
          <w:rFonts w:asciiTheme="majorEastAsia" w:eastAsiaTheme="majorEastAsia" w:hAnsiTheme="majorEastAsia" w:cs="黑体" w:hint="eastAsia"/>
          <w:b/>
          <w:sz w:val="24"/>
          <w:szCs w:val="24"/>
        </w:rPr>
      </w:pPr>
      <w:bookmarkStart w:id="0" w:name="_GoBack"/>
      <w:bookmarkEnd w:id="0"/>
      <w:r w:rsidRPr="001A36AE">
        <w:rPr>
          <w:rFonts w:asciiTheme="majorEastAsia" w:eastAsiaTheme="majorEastAsia" w:hAnsiTheme="majorEastAsia" w:cs="黑体" w:hint="eastAsia"/>
          <w:b/>
          <w:sz w:val="24"/>
          <w:szCs w:val="24"/>
        </w:rPr>
        <w:t>课题研讨活动一览表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48"/>
        <w:gridCol w:w="1750"/>
        <w:gridCol w:w="2290"/>
        <w:gridCol w:w="3240"/>
      </w:tblGrid>
      <w:tr w:rsidR="001A36AE" w:rsidRPr="001A36AE" w:rsidTr="00975229">
        <w:trPr>
          <w:trHeight w:val="705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290" w:type="dxa"/>
            <w:shd w:val="clear" w:color="auto" w:fill="auto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活动主题</w:t>
            </w:r>
          </w:p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或研究专题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活动内容</w:t>
            </w:r>
          </w:p>
        </w:tc>
      </w:tr>
      <w:tr w:rsidR="001A36AE" w:rsidRPr="001A36AE" w:rsidTr="00975229">
        <w:trPr>
          <w:trHeight w:val="388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2023.09.1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资料研究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6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高中英语新课程对学生</w:t>
            </w:r>
            <w:r w:rsidRPr="001A36A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应用文件写作能力影响</w:t>
            </w:r>
            <w:r w:rsidRPr="001A36A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的文献研究学习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2023.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理论研究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产出导向法“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理论</w:t>
            </w:r>
            <w:r w:rsidRPr="001A36A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的探究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2023.1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楼会议室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访谈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目前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应用文写作的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困境探讨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2023.1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二楼会议室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学生调查问卷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学生调查问卷数据收集与处理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01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学生调查问卷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学生调查问卷数据分析与讨论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2024.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.1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年终总结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课题所取得的进展与未来工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作布置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2024.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公开课评课与策略讨论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2024.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04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公开课评课与策略讨论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2024.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05.25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公开课评课与策略讨论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2024.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09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应用文写作公开课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评课与策略讨论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评课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应用文写作公开课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评课与策略讨论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英语活动室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中期准备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收集相关资料等工作布置</w:t>
            </w:r>
          </w:p>
        </w:tc>
      </w:tr>
      <w:tr w:rsidR="001A36AE" w:rsidRPr="001A36AE" w:rsidTr="00975229">
        <w:trPr>
          <w:trHeight w:val="427"/>
        </w:trPr>
        <w:tc>
          <w:tcPr>
            <w:tcW w:w="50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03</w:t>
            </w:r>
            <w:r w:rsidRPr="001A36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二楼会议室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中期准备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36AE" w:rsidRPr="001A36AE" w:rsidRDefault="001A36AE" w:rsidP="001A36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中期进展情况汇报及成果梳理</w:t>
            </w:r>
          </w:p>
        </w:tc>
      </w:tr>
    </w:tbl>
    <w:p w:rsidR="001A36AE" w:rsidRDefault="001A36AE" w:rsidP="001A36AE">
      <w:r w:rsidRPr="001A36AE">
        <w:rPr>
          <w:rFonts w:ascii="Times New Roman" w:eastAsia="宋体" w:hAnsi="Times New Roman" w:cs="Times New Roman" w:hint="eastAsia"/>
          <w:sz w:val="24"/>
          <w:szCs w:val="24"/>
        </w:rPr>
        <w:br w:type="page"/>
      </w:r>
    </w:p>
    <w:sectPr w:rsidR="001A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1"/>
    <w:rsid w:val="001A36AE"/>
    <w:rsid w:val="00340E81"/>
    <w:rsid w:val="004D58AE"/>
    <w:rsid w:val="005E7200"/>
    <w:rsid w:val="006C238E"/>
    <w:rsid w:val="00715011"/>
    <w:rsid w:val="00853FFC"/>
    <w:rsid w:val="009434E1"/>
    <w:rsid w:val="00982CD8"/>
    <w:rsid w:val="00CF31E8"/>
    <w:rsid w:val="00E81DEB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2025-04-27T03:39:00Z</dcterms:created>
  <dcterms:modified xsi:type="dcterms:W3CDTF">2025-04-27T03:42:00Z</dcterms:modified>
</cp:coreProperties>
</file>