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91E2CC"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大三班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 w14:paraId="0EA722A8">
      <w:pPr>
        <w:spacing w:line="400" w:lineRule="exact"/>
        <w:jc w:val="center"/>
        <w:rPr>
          <w:rFonts w:hint="default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4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27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日  晴</w:t>
      </w:r>
    </w:p>
    <w:p w14:paraId="2363D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 w14:paraId="6B137C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 w14:paraId="2EE436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 w14:paraId="6B219701">
      <w:pPr>
        <w:bidi w:val="0"/>
        <w:ind w:firstLine="480" w:firstLineChars="200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1.幼儿来园人数：应到34人，实到29人，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张漪乐、左轶萱、赵毓宁、秦修诚、赵雨泽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在家休息。</w:t>
      </w:r>
    </w:p>
    <w:p w14:paraId="2905E01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4A4B524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集体活动篇</w:t>
      </w:r>
    </w:p>
    <w:p w14:paraId="212E9553">
      <w:pPr>
        <w:spacing w:line="360" w:lineRule="exact"/>
        <w:ind w:firstLine="482" w:firstLineChars="200"/>
        <w:rPr>
          <w:rFonts w:hint="default" w:ascii="宋体" w:hAnsi="宋体" w:eastAsia="宋体" w:cs="宋体"/>
          <w:b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1.谈话：我们的节日</w:t>
      </w:r>
    </w:p>
    <w:p w14:paraId="195AC1FD">
      <w:pPr>
        <w:snapToGrid w:val="0"/>
        <w:spacing w:line="320" w:lineRule="exact"/>
        <w:ind w:firstLine="420" w:firstLineChars="200"/>
        <w:rPr>
          <w:rFonts w:hint="default" w:ascii="宋体" w:hAnsi="宋体" w:eastAsia="宋体" w:cs="宋体"/>
          <w:b w:val="0"/>
          <w:bCs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szCs w:val="21"/>
        </w:rPr>
        <w:t>大班幼儿正处于手部动作发展的关键期，他们不仅能熟练完成剪纸、绘画、搭建等精细操作，还渴望通过手部活动展现独特创意，用双手与世界展开深度对话。</w:t>
      </w:r>
      <w:r>
        <w:rPr>
          <w:rFonts w:hint="eastAsia" w:ascii="宋体" w:hAnsi="宋体" w:eastAsia="宋体" w:cs="宋体"/>
          <w:b w:val="0"/>
          <w:bCs/>
          <w:szCs w:val="21"/>
          <w:lang w:val="en-US" w:eastAsia="zh-CN"/>
        </w:rPr>
        <w:t>该主题</w:t>
      </w:r>
      <w:r>
        <w:rPr>
          <w:rFonts w:hint="eastAsia" w:ascii="宋体" w:hAnsi="宋体" w:eastAsia="宋体" w:cs="宋体"/>
          <w:b w:val="0"/>
          <w:bCs/>
          <w:szCs w:val="21"/>
        </w:rPr>
        <w:t>巧妙契合大班幼儿的发展需求，以手部动作为核心线索，为谈话活动提供丰富的探究空间与表达素材。</w:t>
      </w:r>
      <w:r>
        <w:rPr>
          <w:rFonts w:hint="eastAsia" w:ascii="宋体" w:hAnsi="宋体" w:eastAsia="宋体" w:cs="宋体"/>
          <w:b w:val="0"/>
          <w:bCs/>
          <w:szCs w:val="21"/>
          <w:lang w:val="en-US" w:eastAsia="zh-CN"/>
        </w:rPr>
        <w:t>此次巧手节，我们将和大班毕业展相结合，每个小朋友都自主选择了想要做的毕业作品。</w:t>
      </w:r>
    </w:p>
    <w:p w14:paraId="70B08757">
      <w:pPr>
        <w:spacing w:line="360" w:lineRule="exact"/>
        <w:rPr>
          <w:rFonts w:hint="default" w:ascii="宋体" w:hAnsi="宋体" w:eastAsia="宋体" w:cs="宋体"/>
          <w:b w:val="0"/>
          <w:bCs w:val="0"/>
          <w:kern w:val="0"/>
          <w:sz w:val="21"/>
          <w:szCs w:val="21"/>
          <w:u w:val="none"/>
          <w:lang w:val="en-US" w:eastAsia="zh-CN" w:bidi="ar-SA"/>
        </w:rPr>
      </w:pP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  <w:lang w:val="en-US" w:eastAsia="zh-CN"/>
        </w:rPr>
        <w:t>李伊一、高羽安、王紫妍、陈艺萱、张一嘉、郭煜霖、赵毓宁、张嘉辰、杨佳伊、左轶萱、肖尧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  <w:t>选择编织捕梦网；</w:t>
      </w:r>
      <w:r>
        <w:rPr>
          <w:rFonts w:hint="eastAsia" w:ascii="宋体" w:hAnsi="宋体" w:eastAsia="宋体" w:cs="宋体"/>
          <w:b/>
          <w:bCs/>
          <w:kern w:val="0"/>
          <w:sz w:val="21"/>
          <w:szCs w:val="21"/>
          <w:u w:val="single"/>
          <w:lang w:val="en-US" w:eastAsia="zh-CN" w:bidi="ar-SA"/>
        </w:rPr>
        <w:t>夏天一、宋恬恬、朱琪玥、焦云舒、邵崔钰、李子木、赵明泽、秦苏安、张漪乐、郭颜睿、陈竞泽</w:t>
      </w:r>
      <w:r>
        <w:rPr>
          <w:rFonts w:hint="eastAsia" w:ascii="宋体" w:hAnsi="宋体" w:eastAsia="宋体" w:cs="宋体"/>
          <w:b w:val="0"/>
          <w:bCs w:val="0"/>
          <w:kern w:val="0"/>
          <w:sz w:val="21"/>
          <w:szCs w:val="21"/>
          <w:u w:val="none"/>
          <w:lang w:val="en-US" w:eastAsia="zh-CN" w:bidi="ar-SA"/>
        </w:rPr>
        <w:t>选择编织伞；</w:t>
      </w:r>
      <w:r>
        <w:rPr>
          <w:rFonts w:hint="eastAsia" w:ascii="宋体" w:hAnsi="宋体" w:eastAsia="宋体" w:cs="宋体"/>
          <w:b/>
          <w:bCs/>
          <w:kern w:val="0"/>
          <w:sz w:val="21"/>
          <w:szCs w:val="21"/>
          <w:u w:val="single"/>
          <w:lang w:val="en-US" w:eastAsia="zh-CN" w:bidi="ar-SA"/>
        </w:rPr>
        <w:t>赵雨泽、李梓朋、梁沐棉、杨梦露、王凝音、徐佳禾、贺健宸、罗景宸、秦修诚</w:t>
      </w:r>
      <w:r>
        <w:rPr>
          <w:rFonts w:hint="eastAsia" w:ascii="宋体" w:hAnsi="宋体" w:eastAsia="宋体" w:cs="宋体"/>
          <w:b w:val="0"/>
          <w:bCs w:val="0"/>
          <w:kern w:val="0"/>
          <w:sz w:val="21"/>
          <w:szCs w:val="21"/>
          <w:u w:val="none"/>
          <w:lang w:val="en-US" w:eastAsia="zh-CN" w:bidi="ar-SA"/>
        </w:rPr>
        <w:t>选择编织扇子。</w:t>
      </w:r>
    </w:p>
    <w:p w14:paraId="5754EFA4">
      <w:pPr>
        <w:spacing w:line="320" w:lineRule="exact"/>
        <w:jc w:val="both"/>
        <w:rPr>
          <w:rFonts w:hint="default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</w:p>
    <w:p w14:paraId="68230094">
      <w:pPr>
        <w:spacing w:line="320" w:lineRule="exact"/>
        <w:jc w:val="both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</w:p>
    <w:p w14:paraId="5D155A33">
      <w:pPr>
        <w:spacing w:line="320" w:lineRule="exact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  <w:t>区域游戏篇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</w:p>
    <w:p w14:paraId="3EB4AA54">
      <w:pPr>
        <w:spacing w:line="240" w:lineRule="auto"/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4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                </w:t>
      </w:r>
    </w:p>
    <w:p w14:paraId="2DEBCFF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2840990</wp:posOffset>
                </wp:positionH>
                <wp:positionV relativeFrom="paragraph">
                  <wp:posOffset>54610</wp:posOffset>
                </wp:positionV>
                <wp:extent cx="2372360" cy="487045"/>
                <wp:effectExtent l="4445" t="4445" r="10795" b="16510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870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0F4C0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杨佳伊、陈竞泽在智高墙拼搭轨道。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3.7pt;margin-top:4.3pt;height:38.35pt;width:186.8pt;z-index:251660288;mso-width-relative:page;mso-height-relative:page;" fillcolor="#FFFFFF [3201]" filled="t" stroked="t" coordsize="21600,21600" o:gfxdata="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8XuJZtUA&#10;AAAIAQAADwAAAAAAAAABACAAAAAiAAAAZHJzL2Rvd25yZXYueG1sUEsBAhQAFAAAAAgAh07iQGvC&#10;Q1VbAgAAtwQAAA4AAAAAAAAAAQAgAAAAJA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990F4C0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杨佳伊、陈竞泽在智高墙拼搭轨道。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2540</wp:posOffset>
                </wp:positionH>
                <wp:positionV relativeFrom="paragraph">
                  <wp:posOffset>43180</wp:posOffset>
                </wp:positionV>
                <wp:extent cx="2372360" cy="514350"/>
                <wp:effectExtent l="4445" t="4445" r="10795" b="14605"/>
                <wp:wrapNone/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145540" y="5367655"/>
                          <a:ext cx="2372360" cy="514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427E26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贺健宸、郭煜霖在科探区玩弹力小车。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2pt;margin-top:3.4pt;height:40.5pt;width:186.8pt;z-index:251659264;mso-width-relative:page;mso-height-relative:page;" fillcolor="#FFFFFF [3201]" filled="t" stroked="t" coordsize="21600,21600" o:gfxdata="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3427E26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贺健宸、郭煜霖在科探区玩弹力小车。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</w:p>
    <w:p w14:paraId="41530ED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778FE32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</w:t>
      </w:r>
    </w:p>
    <w:p w14:paraId="7E0A0F0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6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7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B6DA92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-4445</wp:posOffset>
                </wp:positionH>
                <wp:positionV relativeFrom="paragraph">
                  <wp:posOffset>45085</wp:posOffset>
                </wp:positionV>
                <wp:extent cx="2372360" cy="532130"/>
                <wp:effectExtent l="4445" t="4445" r="10795" b="9525"/>
                <wp:wrapNone/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5321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14C42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张嘉辰、高羽安在科探区做紫甘蓝实验。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0.35pt;margin-top:3.55pt;height:41.9pt;width:186.8pt;z-index:251661312;mso-width-relative:page;mso-height-relative:page;" fillcolor="#FFFFFF [3201]" filled="t" stroked="t" coordsize="21600,21600" o:gfxdata="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A14C42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张嘉辰、高羽安在科探区做紫甘蓝实验。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2838450</wp:posOffset>
                </wp:positionH>
                <wp:positionV relativeFrom="paragraph">
                  <wp:posOffset>22225</wp:posOffset>
                </wp:positionV>
                <wp:extent cx="2372360" cy="490220"/>
                <wp:effectExtent l="4445" t="4445" r="10795" b="13335"/>
                <wp:wrapNone/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902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9539B2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郭颜睿、罗景宸在地面建构拼搭小学。</w:t>
                            </w:r>
                          </w:p>
                          <w:p w14:paraId="502C87F4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3.5pt;margin-top:1.75pt;height:38.6pt;width:186.8pt;z-index:251662336;mso-width-relative:page;mso-height-relative:page;" fillcolor="#FFFFFF [3201]" filled="t" stroked="t" coordsize="21600,21600" o:gfxdata="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JsynjzW&#10;AAAACAEAAA8AAAAAAAAAAQAgAAAAIgAAAGRycy9kb3ducmV2LnhtbFBLAQIUABQAAAAIAIdO4kDB&#10;1AwpWwIAALk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A9539B2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郭颜睿、罗景宸在地面建构拼搭小学。</w:t>
                      </w:r>
                    </w:p>
                    <w:p w14:paraId="502C87F4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</w:p>
    <w:p w14:paraId="523F42D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1831003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20545EC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8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5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9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6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                           </w:t>
      </w:r>
    </w:p>
    <w:p w14:paraId="396CAB4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-29845</wp:posOffset>
                </wp:positionH>
                <wp:positionV relativeFrom="paragraph">
                  <wp:posOffset>29845</wp:posOffset>
                </wp:positionV>
                <wp:extent cx="2372360" cy="483235"/>
                <wp:effectExtent l="4445" t="4445" r="10795" b="7620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832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E11EC6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陈艺萱、赵希羽在图书角看书，王紫妍在图书角写信。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2.35pt;margin-top:2.35pt;height:38.05pt;width:186.8pt;z-index:251663360;mso-width-relative:page;mso-height-relative:page;" fillcolor="#FFFFFF [3201]" filled="t" stroked="t" coordsize="21600,21600" o:gfxdata="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AJov5X1AAAAAYB&#10;AAAPAAAAAAAAAAEAIAAAACIAAABkcnMvZG93bnJldi54bWxQSwECFAAUAAAACACHTuJAzk7eD1gC&#10;AAC5BAAADgAAAAAAAAABACAAAAAjAQAAZHJzL2Uyb0RvYy54bWxQSwUGAAAAAAYABgBZAQAA7QUA&#10;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AE11EC6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陈艺萱、赵希羽在图书角看书，王紫妍在图书角写信。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2795905</wp:posOffset>
                </wp:positionH>
                <wp:positionV relativeFrom="paragraph">
                  <wp:posOffset>27305</wp:posOffset>
                </wp:positionV>
                <wp:extent cx="2372360" cy="475615"/>
                <wp:effectExtent l="4445" t="4445" r="10795" b="15240"/>
                <wp:wrapNone/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756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6DD5A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李子木、宋恬恬在益智区玩猜猜你是谁，赵明泽在玩多米诺骨牌。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0.15pt;margin-top:2.15pt;height:37.45pt;width:186.8pt;z-index:251664384;mso-width-relative:page;mso-height-relative:page;" fillcolor="#FFFFFF [3201]" filled="t" stroked="t" coordsize="21600,21600" o:gfxdata="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LwNIuPWAAAA&#10;CAEAAA8AAAAAAAAAAQAgAAAAIgAAAGRycy9kb3ducmV2LnhtbFBLAQIUABQAAAAIAIdO4kBR3Qwu&#10;WAIAALkEAAAOAAAAAAAAAAEAIAAAACU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B6DD5A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李子木、宋恬恬在益智区玩猜猜你是谁，赵明泽在玩多米诺骨牌。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</w:p>
    <w:p w14:paraId="32847BC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7FFDA8A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4E44087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2D9B996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6843628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3574C0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生活活动篇</w:t>
      </w:r>
    </w:p>
    <w:p w14:paraId="43800A10">
      <w:pPr>
        <w:ind w:firstLine="472" w:firstLineChars="196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观察时间：</w:t>
      </w:r>
      <w:r>
        <w:rPr>
          <w:rFonts w:hint="eastAsia" w:ascii="宋体" w:hAnsi="宋体" w:eastAsia="宋体" w:cs="宋体"/>
          <w:sz w:val="24"/>
          <w:szCs w:val="24"/>
        </w:rPr>
        <w:t>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25.4.27</w:t>
      </w:r>
    </w:p>
    <w:p w14:paraId="7BFBBDD4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观察对象：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大</w:t>
      </w:r>
      <w:r>
        <w:rPr>
          <w:rFonts w:hint="eastAsia" w:ascii="宋体" w:hAnsi="宋体" w:eastAsia="宋体" w:cs="宋体"/>
          <w:sz w:val="24"/>
          <w:szCs w:val="24"/>
        </w:rPr>
        <w:t>三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班今日来园幼儿</w:t>
      </w:r>
    </w:p>
    <w:p w14:paraId="6C96173F">
      <w:pPr>
        <w:ind w:firstLine="472" w:firstLineChars="196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观察者：</w:t>
      </w:r>
      <w:r>
        <w:rPr>
          <w:rFonts w:hint="eastAsia" w:ascii="宋体" w:hAnsi="宋体" w:eastAsia="宋体" w:cs="宋体"/>
          <w:sz w:val="24"/>
          <w:szCs w:val="24"/>
        </w:rPr>
        <w:t>耿佳、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刘恬君</w:t>
      </w:r>
      <w:r>
        <w:rPr>
          <w:rFonts w:hint="eastAsia" w:ascii="宋体" w:hAnsi="宋体" w:eastAsia="宋体" w:cs="宋体"/>
          <w:sz w:val="24"/>
          <w:szCs w:val="24"/>
        </w:rPr>
        <w:t>、丁丹娜</w:t>
      </w:r>
    </w:p>
    <w:p w14:paraId="78F7A2B6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观察目的：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具有良好的生活习惯与生活能力（指向能力）</w:t>
      </w:r>
    </w:p>
    <w:p w14:paraId="1E871193">
      <w:pPr>
        <w:ind w:firstLine="472" w:firstLineChars="196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观察内容：</w:t>
      </w:r>
    </w:p>
    <w:p w14:paraId="51539E5A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①坚持午睡</w:t>
      </w:r>
    </w:p>
    <w:p w14:paraId="65766C92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主动饮用白开水</w:t>
      </w:r>
    </w:p>
    <w:p w14:paraId="215DC022">
      <w:pPr>
        <w:pStyle w:val="23"/>
        <w:ind w:left="48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③游戏后整理好玩具</w:t>
      </w:r>
    </w:p>
    <w:p w14:paraId="3D6D2F05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④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按时进餐（点心、午餐）</w:t>
      </w:r>
    </w:p>
    <w:p w14:paraId="1D25442A">
      <w:pPr>
        <w:ind w:firstLine="482" w:firstLineChars="200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观察背景：</w:t>
      </w:r>
    </w:p>
    <w:p w14:paraId="026FC032">
      <w:pPr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  <w:lang w:eastAsia="ja-JP"/>
        </w:rPr>
        <w:t xml:space="preserve">    纵观幼儿在园一日生活中的各种小事</w:t>
      </w:r>
      <w:r>
        <w:rPr>
          <w:rFonts w:hint="eastAsia" w:ascii="宋体" w:hAnsi="宋体" w:eastAsia="宋体" w:cs="宋体"/>
          <w:sz w:val="24"/>
          <w:szCs w:val="24"/>
        </w:rPr>
        <w:t xml:space="preserve"> ，已经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进行</w:t>
      </w:r>
      <w:r>
        <w:rPr>
          <w:rFonts w:hint="eastAsia" w:ascii="宋体" w:hAnsi="宋体" w:eastAsia="宋体" w:cs="宋体"/>
          <w:sz w:val="24"/>
          <w:szCs w:val="24"/>
        </w:rPr>
        <w:t>了一段时间的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“具有良好的生活习惯与生活能力”观察记录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eastAsia="宋体" w:cs="宋体"/>
          <w:sz w:val="24"/>
          <w:szCs w:val="24"/>
        </w:rPr>
        <w:t>午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餐等。</w:t>
      </w:r>
    </w:p>
    <w:p w14:paraId="6F5A2BD7">
      <w:pPr>
        <w:jc w:val="center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ja-JP"/>
        </w:rPr>
        <w:t>（备注：家园共同合作，才是最高效的方式呀！）</w:t>
      </w:r>
    </w:p>
    <w:tbl>
      <w:tblPr>
        <w:tblStyle w:val="10"/>
        <w:tblW w:w="7721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237"/>
        <w:gridCol w:w="1318"/>
        <w:gridCol w:w="1435"/>
        <w:gridCol w:w="2293"/>
      </w:tblGrid>
      <w:tr w14:paraId="3E5B050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</w:tblPrEx>
        <w:trPr>
          <w:trHeight w:val="651" w:hRule="atLeast"/>
          <w:jc w:val="center"/>
        </w:trPr>
        <w:tc>
          <w:tcPr>
            <w:tcW w:w="1438" w:type="dxa"/>
            <w:vAlign w:val="center"/>
          </w:tcPr>
          <w:p w14:paraId="208446F3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237" w:type="dxa"/>
            <w:vAlign w:val="center"/>
          </w:tcPr>
          <w:p w14:paraId="056F07D5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坚持午睡</w:t>
            </w:r>
          </w:p>
        </w:tc>
        <w:tc>
          <w:tcPr>
            <w:tcW w:w="1318" w:type="dxa"/>
            <w:vAlign w:val="center"/>
          </w:tcPr>
          <w:p w14:paraId="4F023350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 w14:paraId="1CA7F5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整理好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玩具</w:t>
            </w:r>
          </w:p>
        </w:tc>
        <w:tc>
          <w:tcPr>
            <w:tcW w:w="2293" w:type="dxa"/>
            <w:vAlign w:val="center"/>
          </w:tcPr>
          <w:p w14:paraId="3801D4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用好点心、吃完午餐</w:t>
            </w:r>
          </w:p>
        </w:tc>
      </w:tr>
      <w:tr w14:paraId="000F56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D3437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张一嘉</w:t>
            </w:r>
          </w:p>
        </w:tc>
        <w:tc>
          <w:tcPr>
            <w:tcW w:w="1237" w:type="dxa"/>
            <w:vAlign w:val="top"/>
          </w:tcPr>
          <w:p w14:paraId="66A0C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45318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5F80A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647D57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66337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438" w:type="dxa"/>
            <w:vAlign w:val="center"/>
          </w:tcPr>
          <w:p w14:paraId="394F14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贺健宸</w:t>
            </w:r>
          </w:p>
        </w:tc>
        <w:tc>
          <w:tcPr>
            <w:tcW w:w="1237" w:type="dxa"/>
            <w:vAlign w:val="top"/>
          </w:tcPr>
          <w:p w14:paraId="7E1779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7DC82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F3C28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4596D3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0759E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E1222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秦苏安</w:t>
            </w:r>
          </w:p>
        </w:tc>
        <w:tc>
          <w:tcPr>
            <w:tcW w:w="1237" w:type="dxa"/>
            <w:vAlign w:val="top"/>
          </w:tcPr>
          <w:p w14:paraId="78CF62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73F4B3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88008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0E9738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3A04F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16457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高羽安</w:t>
            </w:r>
          </w:p>
        </w:tc>
        <w:tc>
          <w:tcPr>
            <w:tcW w:w="1237" w:type="dxa"/>
            <w:vAlign w:val="top"/>
          </w:tcPr>
          <w:p w14:paraId="6A1E2D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1AA489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06633C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516D28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D9AF4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25CD50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徐佳禾</w:t>
            </w:r>
          </w:p>
        </w:tc>
        <w:tc>
          <w:tcPr>
            <w:tcW w:w="1237" w:type="dxa"/>
            <w:vAlign w:val="top"/>
          </w:tcPr>
          <w:p w14:paraId="13CD07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B77F2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230CA4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13B382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2A7D4E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7A5A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肖尧</w:t>
            </w:r>
          </w:p>
        </w:tc>
        <w:tc>
          <w:tcPr>
            <w:tcW w:w="1237" w:type="dxa"/>
            <w:shd w:val="clear" w:color="auto" w:fill="auto"/>
            <w:vAlign w:val="top"/>
          </w:tcPr>
          <w:p w14:paraId="248844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54316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7A49BB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shd w:val="clear" w:color="auto" w:fill="auto"/>
            <w:vAlign w:val="top"/>
          </w:tcPr>
          <w:p w14:paraId="09E513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B48486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41919D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杨梦露</w:t>
            </w:r>
          </w:p>
        </w:tc>
        <w:tc>
          <w:tcPr>
            <w:tcW w:w="1237" w:type="dxa"/>
            <w:vAlign w:val="top"/>
          </w:tcPr>
          <w:p w14:paraId="057595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2D8BE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626134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87D67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243D71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01F1D5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王凝音</w:t>
            </w:r>
          </w:p>
        </w:tc>
        <w:tc>
          <w:tcPr>
            <w:tcW w:w="1237" w:type="dxa"/>
            <w:vAlign w:val="top"/>
          </w:tcPr>
          <w:p w14:paraId="06244A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7F832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07508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27B5BF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EE1AC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14CFE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李子木</w:t>
            </w:r>
          </w:p>
        </w:tc>
        <w:tc>
          <w:tcPr>
            <w:tcW w:w="1237" w:type="dxa"/>
            <w:vAlign w:val="top"/>
          </w:tcPr>
          <w:p w14:paraId="1E6692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5B066B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2783A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394FC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85002C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285242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焦云舒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BF53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5A563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A4281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8902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67C8BF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D609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李兴琪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97D4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452FD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F62835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E758D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DA63F3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4C92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陈艺萱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7FC2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68718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EB7D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C56AA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F67EECD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88AC9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杨佳伊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819FE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E4A2E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B97B7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AEB6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03991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3C60D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朱琪玥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C2B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FDCC9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FA3FB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A6028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B7BF9B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3D70D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赵希羽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6046A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F4A3E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9B9F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274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7095A2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E18CE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陈竞泽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79BC93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1A4F4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D87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30081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3D940E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25858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徐亿涵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704BB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F7B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D07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4ADD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98BC8A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9220D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罗景宸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798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F54CA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5E7E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3F12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84081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FFEAC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左轶萱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8568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13913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827E01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54DEA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 w14:paraId="6F3FA6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89090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张漪乐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FFDF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9DEAA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4D1F4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41587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 w14:paraId="62FF69D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5423F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王紫妍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2F91B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C5BE5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968E2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D074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05BB3C0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4ED7D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夏天一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FD22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83CD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3E169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FA541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39769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F847FE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邵崔钰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1B0DE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CFEB6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98A0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2630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12D91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91FE1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郭煜霖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D94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7810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4998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75C0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3086D6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474BC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郭颜睿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32460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28BB4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D598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9DFA38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4D31E0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CF4E53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李梓朋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4E6DE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C82D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AC4AF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6F89B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不吃猪肝</w:t>
            </w:r>
          </w:p>
        </w:tc>
      </w:tr>
      <w:tr w14:paraId="38D3716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4F7D9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李伊一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1ACC5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E8657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2F54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0BBA1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491465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A75ED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赵毓宁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0B972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9DFBF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2D9A0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B5D7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 w14:paraId="42175CB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C1835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张嘉辰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DABD9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0B58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1A48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CA556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6DB319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4D6DA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宋恬恬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5C391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F16AE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55F6F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9AB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不吃猪肝</w:t>
            </w:r>
          </w:p>
        </w:tc>
      </w:tr>
      <w:tr w14:paraId="48E7098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6CE062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秦修诚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614B1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B29AF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070B1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7192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 w14:paraId="672C5E2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57A3E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梁沐棉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0B575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B4469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BF841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E863E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521E87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72B611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赵明泽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F7B165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17253E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03469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4129A8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9F5E5C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7C8A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赵雨泽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C11BAA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960F5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57DC9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23449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</w:tbl>
    <w:p w14:paraId="144300F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C44A6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 w14:paraId="2A27D85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春季是手足口病的高发季节，手足口病传染性强，传播途径也很多，如飞沫、咳嗽、打喷嚏、粪便、皮肤或粘膜疱疹液及被污染的手及物品等都会传染，周边学校已发现此病例，因此小朋友周末在家少去密闭的场所，外出到家及时洗手，养成基本的卫生习惯。</w:t>
      </w:r>
    </w:p>
    <w:p w14:paraId="752C6C8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bookmarkStart w:id="0" w:name="_GoBack"/>
      <w:bookmarkEnd w:id="0"/>
    </w:p>
    <w:p w14:paraId="64CABB0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291647">
    <w:pPr>
      <w:pStyle w:val="4"/>
    </w:pPr>
  </w:p>
  <w:p w14:paraId="4FFDF9D5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584643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0288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YwLCJoZGlkIjoiMGM1Njc4MWRmNjVlZjM5YTQ4ZDhmNjlkZmI3NTUzODkiLCJ1c2VyQ291bnQiOjJ9"/>
  </w:docVars>
  <w:rsids>
    <w:rsidRoot w:val="FDDFC22F"/>
    <w:rsid w:val="002F43F3"/>
    <w:rsid w:val="005E3388"/>
    <w:rsid w:val="00750526"/>
    <w:rsid w:val="00BA7A8E"/>
    <w:rsid w:val="014906D9"/>
    <w:rsid w:val="01576215"/>
    <w:rsid w:val="017E0A5C"/>
    <w:rsid w:val="01B7115A"/>
    <w:rsid w:val="01EF2C7B"/>
    <w:rsid w:val="02102C5A"/>
    <w:rsid w:val="02327EB0"/>
    <w:rsid w:val="02395671"/>
    <w:rsid w:val="02775FB5"/>
    <w:rsid w:val="02EB5919"/>
    <w:rsid w:val="03AB7CC0"/>
    <w:rsid w:val="04044A8F"/>
    <w:rsid w:val="044C35E0"/>
    <w:rsid w:val="04D65CDA"/>
    <w:rsid w:val="04EC4897"/>
    <w:rsid w:val="054B2389"/>
    <w:rsid w:val="05CA13F7"/>
    <w:rsid w:val="05D275D9"/>
    <w:rsid w:val="05FB0B46"/>
    <w:rsid w:val="06E12B57"/>
    <w:rsid w:val="06E85D63"/>
    <w:rsid w:val="06FE2509"/>
    <w:rsid w:val="07454BF9"/>
    <w:rsid w:val="0798667D"/>
    <w:rsid w:val="07A8169D"/>
    <w:rsid w:val="080961A7"/>
    <w:rsid w:val="08386984"/>
    <w:rsid w:val="083A5F79"/>
    <w:rsid w:val="094A2AB1"/>
    <w:rsid w:val="0A67018F"/>
    <w:rsid w:val="0A9F76EF"/>
    <w:rsid w:val="0AA23099"/>
    <w:rsid w:val="0AEC3EEE"/>
    <w:rsid w:val="0AFF26B2"/>
    <w:rsid w:val="0B6D49E9"/>
    <w:rsid w:val="0BAC4C0D"/>
    <w:rsid w:val="0C584D1A"/>
    <w:rsid w:val="0C9C3667"/>
    <w:rsid w:val="0E160927"/>
    <w:rsid w:val="0FC43A45"/>
    <w:rsid w:val="11F23A69"/>
    <w:rsid w:val="11FD9232"/>
    <w:rsid w:val="12764D5E"/>
    <w:rsid w:val="13B65B4D"/>
    <w:rsid w:val="1414312C"/>
    <w:rsid w:val="14265677"/>
    <w:rsid w:val="145C3A30"/>
    <w:rsid w:val="14C57350"/>
    <w:rsid w:val="15AE2711"/>
    <w:rsid w:val="15F0328F"/>
    <w:rsid w:val="16305792"/>
    <w:rsid w:val="16AC467B"/>
    <w:rsid w:val="16AD282D"/>
    <w:rsid w:val="16C1446C"/>
    <w:rsid w:val="16D337A8"/>
    <w:rsid w:val="18EB6991"/>
    <w:rsid w:val="18FA7144"/>
    <w:rsid w:val="19097C0F"/>
    <w:rsid w:val="194870F3"/>
    <w:rsid w:val="1B236A3C"/>
    <w:rsid w:val="1B791426"/>
    <w:rsid w:val="1CBD105D"/>
    <w:rsid w:val="1D1A3349"/>
    <w:rsid w:val="1D421050"/>
    <w:rsid w:val="1D5501B1"/>
    <w:rsid w:val="1DB85CBF"/>
    <w:rsid w:val="1DF052E6"/>
    <w:rsid w:val="1E2B2EE3"/>
    <w:rsid w:val="1E326B18"/>
    <w:rsid w:val="1EA8249F"/>
    <w:rsid w:val="1EBD0A44"/>
    <w:rsid w:val="1F29007A"/>
    <w:rsid w:val="1F2E4FEB"/>
    <w:rsid w:val="1F3B41CE"/>
    <w:rsid w:val="206634D3"/>
    <w:rsid w:val="207E6C22"/>
    <w:rsid w:val="20AA55A3"/>
    <w:rsid w:val="20E07ADB"/>
    <w:rsid w:val="2164721B"/>
    <w:rsid w:val="219140CF"/>
    <w:rsid w:val="21B86822"/>
    <w:rsid w:val="22362593"/>
    <w:rsid w:val="228536FC"/>
    <w:rsid w:val="22AE5504"/>
    <w:rsid w:val="23EB4030"/>
    <w:rsid w:val="242C0C79"/>
    <w:rsid w:val="2572222E"/>
    <w:rsid w:val="25DE50BD"/>
    <w:rsid w:val="26135CCE"/>
    <w:rsid w:val="26DF596B"/>
    <w:rsid w:val="27135AA0"/>
    <w:rsid w:val="276969B7"/>
    <w:rsid w:val="2781408C"/>
    <w:rsid w:val="27A1068C"/>
    <w:rsid w:val="27EFD32C"/>
    <w:rsid w:val="29C24B1A"/>
    <w:rsid w:val="2B3FE990"/>
    <w:rsid w:val="2B742F19"/>
    <w:rsid w:val="2CCE39E0"/>
    <w:rsid w:val="2D0E14EB"/>
    <w:rsid w:val="2D677CFA"/>
    <w:rsid w:val="2E284219"/>
    <w:rsid w:val="2EAB0DB9"/>
    <w:rsid w:val="2F241B97"/>
    <w:rsid w:val="2F266306"/>
    <w:rsid w:val="2F485032"/>
    <w:rsid w:val="30A763DE"/>
    <w:rsid w:val="30AB1858"/>
    <w:rsid w:val="30BA08A0"/>
    <w:rsid w:val="3135569E"/>
    <w:rsid w:val="31BA0E9B"/>
    <w:rsid w:val="324454D1"/>
    <w:rsid w:val="32666DBF"/>
    <w:rsid w:val="329E08EA"/>
    <w:rsid w:val="32D1177D"/>
    <w:rsid w:val="3357441C"/>
    <w:rsid w:val="33FD3C99"/>
    <w:rsid w:val="346C3EEE"/>
    <w:rsid w:val="352A7659"/>
    <w:rsid w:val="35F95624"/>
    <w:rsid w:val="35FBF44D"/>
    <w:rsid w:val="361138EA"/>
    <w:rsid w:val="367B6228"/>
    <w:rsid w:val="36976A25"/>
    <w:rsid w:val="377E00AB"/>
    <w:rsid w:val="37935CC0"/>
    <w:rsid w:val="37F9BC48"/>
    <w:rsid w:val="383B7AD7"/>
    <w:rsid w:val="38FD6262"/>
    <w:rsid w:val="397E3815"/>
    <w:rsid w:val="39AFA0C9"/>
    <w:rsid w:val="39CD59CF"/>
    <w:rsid w:val="39D7D09D"/>
    <w:rsid w:val="39E45A6C"/>
    <w:rsid w:val="39EF870C"/>
    <w:rsid w:val="3A75471B"/>
    <w:rsid w:val="3B01162D"/>
    <w:rsid w:val="3B7630D2"/>
    <w:rsid w:val="3BAB3883"/>
    <w:rsid w:val="3C5F362D"/>
    <w:rsid w:val="3C7B419F"/>
    <w:rsid w:val="3CF3187E"/>
    <w:rsid w:val="3DAE6E5D"/>
    <w:rsid w:val="3DF241FE"/>
    <w:rsid w:val="3E1655C1"/>
    <w:rsid w:val="3EA5077D"/>
    <w:rsid w:val="3EB25DE3"/>
    <w:rsid w:val="3F4AA5B5"/>
    <w:rsid w:val="3FDF7D12"/>
    <w:rsid w:val="3FE79CDB"/>
    <w:rsid w:val="3FEB10D0"/>
    <w:rsid w:val="40C3574B"/>
    <w:rsid w:val="42A0589C"/>
    <w:rsid w:val="44011548"/>
    <w:rsid w:val="44502E83"/>
    <w:rsid w:val="4455396D"/>
    <w:rsid w:val="455226EB"/>
    <w:rsid w:val="45DD11DA"/>
    <w:rsid w:val="460012F9"/>
    <w:rsid w:val="468F79D4"/>
    <w:rsid w:val="47016E9C"/>
    <w:rsid w:val="476C7A39"/>
    <w:rsid w:val="489D09BB"/>
    <w:rsid w:val="48AE001D"/>
    <w:rsid w:val="4936052D"/>
    <w:rsid w:val="49BA3E59"/>
    <w:rsid w:val="4A7F7389"/>
    <w:rsid w:val="4B017691"/>
    <w:rsid w:val="4B3A599A"/>
    <w:rsid w:val="4BED7803"/>
    <w:rsid w:val="4BFFE1E8"/>
    <w:rsid w:val="4CA133E9"/>
    <w:rsid w:val="4D6B5451"/>
    <w:rsid w:val="4DB0473D"/>
    <w:rsid w:val="4DD34C16"/>
    <w:rsid w:val="4DE80E46"/>
    <w:rsid w:val="4EE518DA"/>
    <w:rsid w:val="4F5921E9"/>
    <w:rsid w:val="4F6F5E55"/>
    <w:rsid w:val="4F761909"/>
    <w:rsid w:val="4F8F602D"/>
    <w:rsid w:val="4FB72BD2"/>
    <w:rsid w:val="4FBA5EFC"/>
    <w:rsid w:val="5032428D"/>
    <w:rsid w:val="512753F3"/>
    <w:rsid w:val="51277B58"/>
    <w:rsid w:val="5131462A"/>
    <w:rsid w:val="513427A9"/>
    <w:rsid w:val="51410C09"/>
    <w:rsid w:val="53AE244F"/>
    <w:rsid w:val="540A50E0"/>
    <w:rsid w:val="547B4CC3"/>
    <w:rsid w:val="555E4D51"/>
    <w:rsid w:val="56141C6A"/>
    <w:rsid w:val="567752D1"/>
    <w:rsid w:val="567D7B92"/>
    <w:rsid w:val="56BF6C25"/>
    <w:rsid w:val="573B2245"/>
    <w:rsid w:val="57577905"/>
    <w:rsid w:val="5782519E"/>
    <w:rsid w:val="57D50F92"/>
    <w:rsid w:val="57E03A9E"/>
    <w:rsid w:val="57FA644E"/>
    <w:rsid w:val="589741B3"/>
    <w:rsid w:val="58985000"/>
    <w:rsid w:val="58F94384"/>
    <w:rsid w:val="59E04384"/>
    <w:rsid w:val="5A9D23A8"/>
    <w:rsid w:val="5ACC7A5C"/>
    <w:rsid w:val="5B1D0A58"/>
    <w:rsid w:val="5B79631E"/>
    <w:rsid w:val="5BEA1021"/>
    <w:rsid w:val="5C0B242B"/>
    <w:rsid w:val="5C0C6AB2"/>
    <w:rsid w:val="5C592653"/>
    <w:rsid w:val="5C8A6B4B"/>
    <w:rsid w:val="5CEE7D8C"/>
    <w:rsid w:val="5D620571"/>
    <w:rsid w:val="5D996573"/>
    <w:rsid w:val="5E7F69B4"/>
    <w:rsid w:val="5E997691"/>
    <w:rsid w:val="5EE231A0"/>
    <w:rsid w:val="5F595560"/>
    <w:rsid w:val="5F947A66"/>
    <w:rsid w:val="5FA70AF5"/>
    <w:rsid w:val="5FAF0EDF"/>
    <w:rsid w:val="5FFE9047"/>
    <w:rsid w:val="5FFFBB84"/>
    <w:rsid w:val="60CF0C44"/>
    <w:rsid w:val="611A10B3"/>
    <w:rsid w:val="616E73BE"/>
    <w:rsid w:val="61E459BD"/>
    <w:rsid w:val="620B141A"/>
    <w:rsid w:val="623D2AA3"/>
    <w:rsid w:val="627556DE"/>
    <w:rsid w:val="629D470C"/>
    <w:rsid w:val="62A13397"/>
    <w:rsid w:val="64A5275E"/>
    <w:rsid w:val="65954C03"/>
    <w:rsid w:val="65B5759C"/>
    <w:rsid w:val="662D4191"/>
    <w:rsid w:val="669D38EE"/>
    <w:rsid w:val="6751163A"/>
    <w:rsid w:val="67F72D33"/>
    <w:rsid w:val="68CB6C40"/>
    <w:rsid w:val="690D615B"/>
    <w:rsid w:val="692F64ED"/>
    <w:rsid w:val="6951263B"/>
    <w:rsid w:val="6A424D5F"/>
    <w:rsid w:val="6A9A24EF"/>
    <w:rsid w:val="6AAC2C5F"/>
    <w:rsid w:val="6AAF47E9"/>
    <w:rsid w:val="6AB53940"/>
    <w:rsid w:val="6AF36149"/>
    <w:rsid w:val="6B89352C"/>
    <w:rsid w:val="6BFEC284"/>
    <w:rsid w:val="6C0C182B"/>
    <w:rsid w:val="6C4158B3"/>
    <w:rsid w:val="6C4F0425"/>
    <w:rsid w:val="6CE56E7D"/>
    <w:rsid w:val="6D73E166"/>
    <w:rsid w:val="6DDAE83E"/>
    <w:rsid w:val="6DFF3545"/>
    <w:rsid w:val="6EB10255"/>
    <w:rsid w:val="6FA64F55"/>
    <w:rsid w:val="6FBE3942"/>
    <w:rsid w:val="6FCA65BB"/>
    <w:rsid w:val="6FDCE4EF"/>
    <w:rsid w:val="6FFBDDB4"/>
    <w:rsid w:val="703F31E6"/>
    <w:rsid w:val="70B07809"/>
    <w:rsid w:val="70EC4599"/>
    <w:rsid w:val="71550CD4"/>
    <w:rsid w:val="718E4E42"/>
    <w:rsid w:val="719C5ADE"/>
    <w:rsid w:val="723A1779"/>
    <w:rsid w:val="72473147"/>
    <w:rsid w:val="736D15CD"/>
    <w:rsid w:val="738058F0"/>
    <w:rsid w:val="73883E12"/>
    <w:rsid w:val="73C56C10"/>
    <w:rsid w:val="743B5F51"/>
    <w:rsid w:val="74C240B0"/>
    <w:rsid w:val="74C50962"/>
    <w:rsid w:val="74FD2114"/>
    <w:rsid w:val="751141B9"/>
    <w:rsid w:val="75193E91"/>
    <w:rsid w:val="757D4410"/>
    <w:rsid w:val="757F4EFD"/>
    <w:rsid w:val="75D36922"/>
    <w:rsid w:val="767D34EE"/>
    <w:rsid w:val="76EF92B7"/>
    <w:rsid w:val="77BD8E83"/>
    <w:rsid w:val="77C12C4C"/>
    <w:rsid w:val="77FB462D"/>
    <w:rsid w:val="7A4C304B"/>
    <w:rsid w:val="7A647FAD"/>
    <w:rsid w:val="7A6863ED"/>
    <w:rsid w:val="7AF25708"/>
    <w:rsid w:val="7AF3401F"/>
    <w:rsid w:val="7AF6440E"/>
    <w:rsid w:val="7B392C82"/>
    <w:rsid w:val="7B6C499E"/>
    <w:rsid w:val="7B973A0B"/>
    <w:rsid w:val="7BE87BBC"/>
    <w:rsid w:val="7BFADF96"/>
    <w:rsid w:val="7BFE685F"/>
    <w:rsid w:val="7BFF4CA5"/>
    <w:rsid w:val="7C4E22C5"/>
    <w:rsid w:val="7C852D0B"/>
    <w:rsid w:val="7CDF599D"/>
    <w:rsid w:val="7CE73AB0"/>
    <w:rsid w:val="7D7F2B4E"/>
    <w:rsid w:val="7DB71DCB"/>
    <w:rsid w:val="7E20058B"/>
    <w:rsid w:val="7ED7AE42"/>
    <w:rsid w:val="7F2F5813"/>
    <w:rsid w:val="7F912972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7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2">
    <w:name w:val="Default Paragraph Font"/>
    <w:autoRedefine/>
    <w:unhideWhenUsed/>
    <w:qFormat/>
    <w:uiPriority w:val="1"/>
  </w:style>
  <w:style w:type="table" w:default="1" w:styleId="10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9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8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1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8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9">
    <w:name w:val="Title"/>
    <w:basedOn w:val="1"/>
    <w:next w:val="1"/>
    <w:link w:val="20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1">
    <w:name w:val="Table Grid"/>
    <w:basedOn w:val="10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3">
    <w:name w:val="Strong"/>
    <w:basedOn w:val="12"/>
    <w:autoRedefine/>
    <w:qFormat/>
    <w:uiPriority w:val="22"/>
    <w:rPr>
      <w:b/>
    </w:rPr>
  </w:style>
  <w:style w:type="character" w:styleId="14">
    <w:name w:val="Emphasis"/>
    <w:basedOn w:val="12"/>
    <w:autoRedefine/>
    <w:qFormat/>
    <w:uiPriority w:val="20"/>
    <w:rPr>
      <w:i/>
    </w:rPr>
  </w:style>
  <w:style w:type="character" w:styleId="15">
    <w:name w:val="Hyperlink"/>
    <w:basedOn w:val="12"/>
    <w:autoRedefine/>
    <w:unhideWhenUsed/>
    <w:qFormat/>
    <w:uiPriority w:val="99"/>
    <w:rPr>
      <w:color w:val="0000FF"/>
      <w:u w:val="single"/>
    </w:rPr>
  </w:style>
  <w:style w:type="character" w:customStyle="1" w:styleId="16">
    <w:name w:val="标题 1 字符"/>
    <w:basedOn w:val="12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7">
    <w:name w:val="标题 2 字符"/>
    <w:basedOn w:val="12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页眉 字符"/>
    <w:basedOn w:val="12"/>
    <w:link w:val="5"/>
    <w:autoRedefine/>
    <w:qFormat/>
    <w:uiPriority w:val="99"/>
    <w:rPr>
      <w:sz w:val="18"/>
      <w:szCs w:val="18"/>
    </w:rPr>
  </w:style>
  <w:style w:type="character" w:customStyle="1" w:styleId="19">
    <w:name w:val="页脚 字符"/>
    <w:basedOn w:val="12"/>
    <w:link w:val="4"/>
    <w:autoRedefine/>
    <w:qFormat/>
    <w:uiPriority w:val="99"/>
    <w:rPr>
      <w:sz w:val="18"/>
      <w:szCs w:val="18"/>
    </w:rPr>
  </w:style>
  <w:style w:type="character" w:customStyle="1" w:styleId="20">
    <w:name w:val="标题 字符"/>
    <w:basedOn w:val="12"/>
    <w:link w:val="9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1">
    <w:name w:val="副标题 字符"/>
    <w:basedOn w:val="12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2">
    <w:name w:val="普通表格 11"/>
    <w:basedOn w:val="10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3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1.xml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4</Pages>
  <Words>985</Words>
  <Characters>999</Characters>
  <Lines>1</Lines>
  <Paragraphs>1</Paragraphs>
  <TotalTime>64</TotalTime>
  <ScaleCrop>false</ScaleCrop>
  <LinksUpToDate>false</LinksUpToDate>
  <CharactersWithSpaces>1100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Today。</cp:lastModifiedBy>
  <cp:lastPrinted>2022-06-05T23:42:00Z</cp:lastPrinted>
  <dcterms:modified xsi:type="dcterms:W3CDTF">2025-04-27T09:12:54Z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32A15E30DAD142D3A3B5CC2D640BBF18_13</vt:lpwstr>
  </property>
  <property fmtid="{D5CDD505-2E9C-101B-9397-08002B2CF9AE}" pid="5" name="commondata">
    <vt:lpwstr>eyJjb3VudCI6MiwiaGRpZCI6IjRlZDA0ZWVlNTFiN2U0MDhlODkyYzU1MjA5OWM2NWJkIiwidXNlckNvdW50IjoyfQ==</vt:lpwstr>
  </property>
  <property fmtid="{D5CDD505-2E9C-101B-9397-08002B2CF9AE}" pid="6" name="KSOTemplateDocerSaveRecord">
    <vt:lpwstr>eyJoZGlkIjoiMGM1Njc4MWRmNjVlZjM5YTQ4ZDhmNjlkZmI3NTUzODkiLCJ1c2VySWQiOiI0MTIzODYxNDQifQ==</vt:lpwstr>
  </property>
</Properties>
</file>