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E200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4E60E2D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C53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9CB3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F701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F368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5D6A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在期待中迎来了</w:t>
            </w:r>
            <w:r>
              <w:rPr>
                <w:rFonts w:hint="eastAsia" w:ascii="宋体" w:hAnsi="宋体" w:cs="宋体"/>
                <w:color w:val="000000"/>
              </w:rPr>
              <w:t>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 w14:paraId="3B02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</w:rPr>
              <w:t>名幼儿都了解了小手的基本特征，2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快到来的</w:t>
            </w:r>
            <w:r>
              <w:rPr>
                <w:rFonts w:hint="eastAsia" w:ascii="宋体" w:hAnsi="宋体"/>
                <w:szCs w:val="21"/>
              </w:rPr>
              <w:t>五一劳动节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开展活动，</w:t>
            </w:r>
            <w:r>
              <w:rPr>
                <w:rFonts w:hint="eastAsia" w:ascii="宋体" w:hAnsi="宋体"/>
                <w:szCs w:val="21"/>
              </w:rPr>
              <w:t>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 w14:paraId="264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CB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DC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4A5C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0277B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EA0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14:paraId="4213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BB1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9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展示活动照片及作品。</w:t>
            </w:r>
          </w:p>
          <w:p w14:paraId="1EAAE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14:paraId="5C83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4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596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 w14:paraId="5F2DD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 w14:paraId="4C2C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 w14:paraId="6286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E2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3E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4AA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0F1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592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5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D1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515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0EBE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86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3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DC2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21F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FEA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FCB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988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B39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5B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98B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23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FCC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95B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601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81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F0B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0F1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C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5D34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D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FC3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坦克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万能工匠《平板车》、</w:t>
            </w:r>
            <w:r>
              <w:rPr>
                <w:rFonts w:hint="eastAsia" w:ascii="宋体" w:hAnsi="宋体" w:cs="宋体"/>
                <w:szCs w:val="21"/>
              </w:rPr>
              <w:t>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森林世界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653B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舞动的手》、太空泥《手指树》、剪纸《手拉手好朋友》等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B6E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小手套圈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接龙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三维棋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FFEC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  <w:lang w:val="en-US" w:eastAsia="zh-CN"/>
              </w:rPr>
              <w:t>绘本《了不起的手》、你说我猜、自制绘本等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DB5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自制玩具《水油分离》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探秘指纹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亿童玩具等；</w:t>
            </w:r>
          </w:p>
          <w:p w14:paraId="414A5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张哲悠关注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在科探区游戏材料的游戏及使用情况，并收集分享交流和动态撰写的素材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高晓红关注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幼儿的专注力情况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3D99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616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4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7A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203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21C5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5E6D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5E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1E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35AD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手指谣             2.科学：我的手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15B43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3.社会：一家人的手         4.美术：手型想象画</w:t>
            </w:r>
            <w:bookmarkStart w:id="0" w:name="_GoBack"/>
            <w:bookmarkEnd w:id="0"/>
          </w:p>
          <w:p w14:paraId="12EA0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整理活动：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我会整理床铺</w:t>
            </w:r>
          </w:p>
        </w:tc>
      </w:tr>
      <w:tr w14:paraId="5038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532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29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5CE89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科创小游戏：水油分离   生态种植：春天里的花卉</w:t>
            </w:r>
          </w:p>
          <w:p w14:paraId="20824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主题建构：森林世界</w:t>
            </w:r>
          </w:p>
          <w:p w14:paraId="026D02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N/>
              <w:bidi w:val="0"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专用活动室：美工室：小手变变变</w:t>
            </w:r>
          </w:p>
          <w:p w14:paraId="7F4A30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3.户外大课堂：搭桥过河</w:t>
            </w:r>
          </w:p>
        </w:tc>
      </w:tr>
    </w:tbl>
    <w:p w14:paraId="3E53CADF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7FA3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089E"/>
    <w:rsid w:val="02BD7E50"/>
    <w:rsid w:val="03B77229"/>
    <w:rsid w:val="07F8272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641210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6F4175"/>
    <w:rsid w:val="319E0A39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60E4758"/>
    <w:rsid w:val="4A4834BD"/>
    <w:rsid w:val="4AC70F74"/>
    <w:rsid w:val="4DA84268"/>
    <w:rsid w:val="4E803697"/>
    <w:rsid w:val="52AA4C89"/>
    <w:rsid w:val="56D34D2A"/>
    <w:rsid w:val="57425202"/>
    <w:rsid w:val="5C4E1560"/>
    <w:rsid w:val="5D163B46"/>
    <w:rsid w:val="5D547B6E"/>
    <w:rsid w:val="5D9B481C"/>
    <w:rsid w:val="5F311F60"/>
    <w:rsid w:val="63EF3898"/>
    <w:rsid w:val="65F55B8D"/>
    <w:rsid w:val="67024A05"/>
    <w:rsid w:val="67570487"/>
    <w:rsid w:val="68D82497"/>
    <w:rsid w:val="69B21FD4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95D4DAD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uiPriority="99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unhideWhenUsed="0" w:uiPriority="99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1238</Words>
  <Characters>1263</Characters>
  <Lines>9</Lines>
  <Paragraphs>2</Paragraphs>
  <TotalTime>23</TotalTime>
  <ScaleCrop>false</ScaleCrop>
  <LinksUpToDate>false</LinksUpToDate>
  <CharactersWithSpaces>1309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dcterms:modified xsi:type="dcterms:W3CDTF">2025-04-24T05:13:03Z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6F9643EC472C4ABD879D59E429F843FC_13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