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-800735</wp:posOffset>
            </wp:positionH>
            <wp:positionV relativeFrom="paragraph">
              <wp:posOffset>-890905</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6"/>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eastAsia="zh-CN"/>
        </w:rPr>
        <w:t>十一</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4月25</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eastAsia="zh-CN"/>
        </w:rPr>
        <w:t>五</w:t>
      </w:r>
      <w:r>
        <w:rPr>
          <w:rFonts w:hint="eastAsia" w:ascii="楷体" w:hAnsi="楷体" w:eastAsia="楷体" w:cs="楷体"/>
          <w:b/>
          <w:kern w:val="0"/>
          <w:sz w:val="24"/>
          <w:szCs w:val="24"/>
          <w:lang w:val="en-US" w:eastAsia="zh-CN"/>
        </w:rPr>
        <w:t xml:space="preserve"> 多云</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1.出勤：今日来园24人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2.入园情况：今天早上入园时间，24小朋友都能保持开心愉快的情绪入园，很多宝贝还能大声主动打招呼，非常棒！为小五班的宝贝们点赞！</w:t>
      </w:r>
    </w:p>
    <w:p w14:paraId="6146431C">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二、美术《五彩蛋》</w:t>
      </w:r>
    </w:p>
    <w:p w14:paraId="19198D64">
      <w:pPr>
        <w:numPr>
          <w:ilvl w:val="0"/>
          <w:numId w:val="0"/>
        </w:numPr>
        <w:ind w:firstLine="641" w:firstLineChars="200"/>
        <w:jc w:val="both"/>
        <w:rPr>
          <w:rFonts w:hint="eastAsia" w:ascii="楷体" w:hAnsi="楷体" w:eastAsia="楷体" w:cs="楷体"/>
          <w:b/>
          <w:bCs/>
          <w:sz w:val="32"/>
          <w:szCs w:val="32"/>
          <w:lang w:val="en-US" w:eastAsia="zh-CN"/>
        </w:rPr>
      </w:pPr>
      <w:r>
        <w:rPr>
          <w:rFonts w:hint="eastAsia"/>
        </w:rPr>
        <w:t>这是一节美术装饰活动，主要是让幼儿感受蛋宝宝穿上衣服后变成了有鲜艳的颜色和好看的图案的彩蛋，从而在绘画过程中能够感受到艺术的美。同时也激发幼儿的绘画兴趣，提高幼儿绘画的能力。</w:t>
      </w:r>
    </w:p>
    <w:p w14:paraId="57DD3EDE">
      <w:pPr>
        <w:numPr>
          <w:ilvl w:val="0"/>
          <w:numId w:val="0"/>
        </w:numPr>
        <w:ind w:firstLine="641" w:firstLineChars="200"/>
        <w:jc w:val="both"/>
        <w:rPr>
          <w:rFonts w:hint="eastAsia" w:ascii="楷体" w:hAnsi="楷体" w:eastAsia="楷体" w:cs="楷体"/>
          <w:b/>
          <w:bCs/>
          <w:sz w:val="32"/>
          <w:szCs w:val="32"/>
          <w:lang w:val="en-US" w:eastAsia="zh-CN"/>
        </w:rPr>
      </w:pPr>
      <w:r>
        <w:rPr>
          <w:rFonts w:hint="default" w:ascii="楷体" w:hAnsi="楷体" w:eastAsia="楷体" w:cs="楷体"/>
          <w:b w:val="0"/>
          <w:bCs w:val="0"/>
          <w:sz w:val="24"/>
          <w:szCs w:val="24"/>
          <w:lang w:val="en-US" w:eastAsia="zh-CN"/>
        </w:rPr>
        <w:drawing>
          <wp:anchor distT="0" distB="0" distL="114300" distR="114300" simplePos="0" relativeHeight="251673600" behindDoc="0" locked="0" layoutInCell="1" allowOverlap="1">
            <wp:simplePos x="0" y="0"/>
            <wp:positionH relativeFrom="column">
              <wp:posOffset>304800</wp:posOffset>
            </wp:positionH>
            <wp:positionV relativeFrom="paragraph">
              <wp:posOffset>132715</wp:posOffset>
            </wp:positionV>
            <wp:extent cx="4069080" cy="2094865"/>
            <wp:effectExtent l="0" t="0" r="0" b="635"/>
            <wp:wrapNone/>
            <wp:docPr id="1" name="图片 1" descr="/private/var/mobile/Containers/Data/Application/EC2448E7-7B83-49E0-A893-F04EF5AFD8E8/tmp/insert_image_tmp_dir/2025-04-25 16:44:30.121000.png2025-04-25 16:44:30.1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mobile/Containers/Data/Application/EC2448E7-7B83-49E0-A893-F04EF5AFD8E8/tmp/insert_image_tmp_dir/2025-04-25 16:44:30.121000.png2025-04-25 16:44:30.121000"/>
                    <pic:cNvPicPr>
                      <a:picLocks noChangeAspect="1"/>
                    </pic:cNvPicPr>
                  </pic:nvPicPr>
                  <pic:blipFill>
                    <a:blip r:embed="rId7"/>
                    <a:srcRect/>
                    <a:stretch>
                      <a:fillRect/>
                    </a:stretch>
                  </pic:blipFill>
                  <pic:spPr>
                    <a:xfrm>
                      <a:off x="0" y="0"/>
                      <a:ext cx="4069080" cy="2094865"/>
                    </a:xfrm>
                    <a:prstGeom prst="rect">
                      <a:avLst/>
                    </a:prstGeom>
                  </pic:spPr>
                </pic:pic>
              </a:graphicData>
            </a:graphic>
          </wp:anchor>
        </w:drawing>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3434E0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2689D2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1F3CF4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3178B4C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246E03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680A91C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6FF97FC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23D1C162">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三、集体活动——美术《亡羊补牢》</w:t>
      </w:r>
    </w:p>
    <w:p w14:paraId="0D5D9AE0">
      <w:pPr>
        <w:numPr>
          <w:ilvl w:val="0"/>
          <w:numId w:val="0"/>
        </w:numPr>
        <w:ind w:left="0" w:leftChars="0" w:firstLine="0" w:firstLineChars="0"/>
        <w:jc w:val="both"/>
        <w:rPr>
          <w:rFonts w:hint="eastAsia"/>
        </w:rPr>
      </w:pPr>
      <w:r>
        <w:rPr>
          <w:rFonts w:hint="eastAsia"/>
          <w:lang w:eastAsia="zh-CN"/>
        </w:rPr>
        <w:t xml:space="preserve">   </w:t>
      </w:r>
      <w:r>
        <w:rPr>
          <w:rFonts w:hint="eastAsia"/>
        </w:rPr>
        <w:t>小朋友学习了《亡羊补牢》。  活动中幼) L理解亡羊补牢的故事内容。尝试用绘画的方式表现故事画面中的羊儿们和狼。故事寓意犯了错误要及时改 正，避免</w:t>
      </w:r>
      <w:r>
        <w:rPr>
          <w:rFonts w:hint="eastAsia"/>
          <w:lang w:eastAsia="zh-CN"/>
        </w:rPr>
        <w:t>一</w:t>
      </w:r>
      <w:r>
        <w:rPr>
          <w:rFonts w:hint="eastAsia"/>
        </w:rPr>
        <w:t>错再错,防止更大的损失。</w:t>
      </w:r>
    </w:p>
    <w:p w14:paraId="225545D8">
      <w:pPr>
        <w:numPr>
          <w:ilvl w:val="0"/>
          <w:numId w:val="0"/>
        </w:numPr>
        <w:ind w:left="0" w:leftChars="0" w:firstLine="0" w:firstLineChars="0"/>
        <w:jc w:val="both"/>
        <w:rPr>
          <w:rFonts w:hint="eastAsia"/>
          <w:lang w:val="en-US" w:eastAsia="zh-CN"/>
        </w:rPr>
      </w:pPr>
      <w:r>
        <w:rPr>
          <w:rFonts w:hint="eastAsia"/>
          <w:lang w:val="en-US" w:eastAsia="zh-CN"/>
        </w:rPr>
        <w:drawing>
          <wp:inline distT="0" distB="0" distL="114300" distR="114300">
            <wp:extent cx="3775075" cy="2515870"/>
            <wp:effectExtent l="0" t="0" r="635" b="2540"/>
            <wp:docPr id="3" name="图片 3" descr="2025-04-25 16:53:03.9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5-04-25 16:53:03.960000"/>
                    <pic:cNvPicPr>
                      <a:picLocks noChangeAspect="1"/>
                    </pic:cNvPicPr>
                  </pic:nvPicPr>
                  <pic:blipFill>
                    <a:blip r:embed="rId8"/>
                    <a:stretch>
                      <a:fillRect/>
                    </a:stretch>
                  </pic:blipFill>
                  <pic:spPr>
                    <a:xfrm>
                      <a:off x="0" y="0"/>
                      <a:ext cx="3775075" cy="2515870"/>
                    </a:xfrm>
                    <a:prstGeom prst="rect">
                      <a:avLst/>
                    </a:prstGeom>
                  </pic:spPr>
                </pic:pic>
              </a:graphicData>
            </a:graphic>
          </wp:inline>
        </w:drawing>
      </w:r>
    </w:p>
    <w:p w14:paraId="5DE50998">
      <w:pPr>
        <w:numPr>
          <w:ilvl w:val="0"/>
          <w:numId w:val="0"/>
        </w:numPr>
        <w:ind w:left="0" w:leftChars="0" w:firstLine="0" w:firstLineChars="0"/>
        <w:jc w:val="both"/>
        <w:rPr>
          <w:rFonts w:hint="eastAsia"/>
          <w:lang w:eastAsia="zh-CN"/>
        </w:rPr>
      </w:pPr>
      <w:r>
        <w:rPr>
          <w:rFonts w:hint="eastAsia" w:ascii="楷体" w:hAnsi="楷体" w:eastAsia="楷体" w:cs="楷体"/>
          <w:b/>
          <w:bCs/>
          <w:sz w:val="32"/>
          <w:szCs w:val="32"/>
          <w:lang w:val="en-US" w:eastAsia="zh-CN"/>
        </w:rPr>
        <w:t xml:space="preserve">  </w:t>
      </w:r>
    </w:p>
    <w:p w14:paraId="1C42899C">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四</w:t>
      </w:r>
      <w:bookmarkStart w:id="0" w:name="_GoBack"/>
      <w:bookmarkEnd w:id="0"/>
      <w:r>
        <w:rPr>
          <w:rFonts w:hint="eastAsia" w:ascii="楷体" w:hAnsi="楷体" w:eastAsia="楷体" w:cs="楷体"/>
          <w:b/>
          <w:bCs/>
          <w:sz w:val="32"/>
          <w:szCs w:val="32"/>
          <w:lang w:val="en-US" w:eastAsia="zh-CN"/>
        </w:rPr>
        <w:t>、温馨提示</w:t>
      </w:r>
    </w:p>
    <w:p w14:paraId="158CC3DB">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1.气温变化较大，请家长们及时关注天气情况，为宝贝们穿适合的衣物！</w:t>
      </w:r>
    </w:p>
    <w:p w14:paraId="76EC7A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2.大家及时关注一起长大</w:t>
      </w:r>
      <w:r>
        <w:rPr>
          <w:rFonts w:hint="default" w:ascii="楷体" w:hAnsi="楷体" w:eastAsia="楷体" w:cs="楷体"/>
          <w:b w:val="0"/>
          <w:bCs w:val="0"/>
          <w:sz w:val="24"/>
          <w:szCs w:val="24"/>
          <w:lang w:val="en-US" w:eastAsia="zh-CN"/>
        </w:rPr>
        <w:t>app</w:t>
      </w:r>
      <w:r>
        <w:rPr>
          <w:rFonts w:hint="eastAsia" w:ascii="楷体" w:hAnsi="楷体" w:eastAsia="楷体" w:cs="楷体"/>
          <w:b w:val="0"/>
          <w:bCs w:val="0"/>
          <w:sz w:val="24"/>
          <w:szCs w:val="24"/>
          <w:lang w:val="en-US" w:eastAsia="zh-CN"/>
        </w:rPr>
        <w:t>中上传的内容并将宝贝的照片加入成长册。</w:t>
      </w: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16" w:usb3="00000000" w:csb0="00040000" w:csb1="00000000"/>
  </w:font>
  <w:font w:name="汉仪楷体KW">
    <w:panose1 w:val="00020600040101010101"/>
    <w:charset w:val="86"/>
    <w:family w:val="auto"/>
    <w:pitch w:val="default"/>
    <w:sig w:usb0="00000000" w:usb1="00000000" w:usb2="00000016" w:usb3="00000000" w:csb0="00040000" w:csb1="00000000"/>
  </w:font>
  <w:font w:name="Helvetica Neue">
    <w:panose1 w:val="02000503000000020004"/>
    <w:charset w:val="00"/>
    <w:family w:val="auto"/>
    <w:pitch w:val="default"/>
    <w:sig w:usb0="00000000" w:usb1="00000000" w:usb2="00000010" w:usb3="00000000" w:csb0="00000000" w:csb1="00000000"/>
  </w:font>
  <w:font w:name="汉仪中黑KW">
    <w:panose1 w:val="00020600040101010101"/>
    <w:charset w:val="86"/>
    <w:family w:val="auto"/>
    <w:pitch w:val="default"/>
    <w:sig w:usb0="00000000" w:usb1="00000000" w:usb2="00000016" w:usb3="00000000" w:csb0="00040000" w:csb1="00000000"/>
  </w:font>
  <w:font w:name="Kingsoft Sign">
    <w:panose1 w:val="05050102010706020507"/>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350B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FEF8">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center"/>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center"/>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ScaleCrop>false</ScaleCrop>
  <LinksUpToDate>false</LinksUpToDate>
  <CharactersWithSpaces>837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2024-09-08T12:36:00Z</dcterms:created>
  <dc:creator>WPS_1573563770</dc:creator>
  <cp:lastModifiedBy>iPhone</cp:lastModifiedBy>
  <dcterms:modified xsi:type="dcterms:W3CDTF">2025-04-25T16:53:47Z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2052-12.22.1</vt:lpwstr>
  </property>
  <property fmtid="{D5CDD505-2E9C-101B-9397-08002B2CF9AE}" pid="3" name="ICV">
    <vt:lpwstr>C9E7B69EE1E1D82D9A4A0B687BCA65BD_33</vt:lpwstr>
  </property>
</Properties>
</file>