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FD64">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18    星期五</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367D1E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34</w:t>
      </w:r>
      <w:r>
        <w:rPr>
          <w:rFonts w:hint="eastAsia" w:ascii="宋体" w:hAnsi="宋体" w:eastAsia="宋体" w:cs="宋体"/>
          <w:sz w:val="24"/>
          <w:szCs w:val="24"/>
        </w:rPr>
        <w:t>位小朋友</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9F2936" w:themeColor="accent2"/>
          <w:spacing w:val="8"/>
          <w:sz w:val="24"/>
          <w:szCs w:val="24"/>
          <w14:textFill>
            <w14:solidFill>
              <w14:schemeClr w14:val="accent2"/>
            </w14:solidFill>
          </w14:textFill>
        </w:rPr>
      </w:pPr>
      <w:r>
        <w:rPr>
          <w:rFonts w:hint="eastAsia" w:ascii="宋体" w:hAnsi="宋体" w:eastAsia="宋体" w:cs="宋体"/>
          <w:b/>
          <w:bCs/>
          <w:i w:val="0"/>
          <w:iCs w:val="0"/>
          <w:color w:val="auto"/>
          <w:kern w:val="0"/>
          <w:sz w:val="24"/>
          <w:szCs w:val="24"/>
          <w:u w:val="single"/>
          <w:lang w:val="en-US" w:eastAsia="zh-CN" w:bidi="ar"/>
        </w:rPr>
        <w:t>冯皓辰、祝沈其、黄钰洁、张佳妮、朱诗涵、韩文雅、陈悦、李雨萱、郁明泽、杨景言、钱欣悦、袁明楷、陈宇航、赵天羽、蔡晗熙、朱明曦、臧宇朋、冯钰源、李沐荞、郑丽莎、邹羽晗、金芳伊、李金瑶、于锦楠、栾晞纯、孙艺菲、万晞文、李一阳、高茗昀、张琳晞、张轩睿、王思宸、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cs="宋体"/>
          <w:sz w:val="24"/>
          <w:szCs w:val="24"/>
          <w:u w:val="single"/>
          <w:lang w:val="en-US" w:eastAsia="zh-CN"/>
        </w:rPr>
        <w:t xml:space="preserve">   </w:t>
      </w:r>
    </w:p>
    <w:p w14:paraId="74B9D76B">
      <w:pPr>
        <w:pStyle w:val="25"/>
        <w:spacing w:before="0" w:beforeAutospacing="0" w:after="0" w:afterAutospacing="0" w:line="340" w:lineRule="exact"/>
        <w:jc w:val="both"/>
        <w:rPr>
          <w:rFonts w:hint="eastAsia" w:asciiTheme="minorEastAsia" w:hAnsiTheme="minorEastAsia" w:cstheme="minorEastAsia"/>
          <w:b/>
          <w:color w:val="333333"/>
          <w:spacing w:val="8"/>
          <w:sz w:val="21"/>
          <w:szCs w:val="21"/>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5501640</wp:posOffset>
            </wp:positionH>
            <wp:positionV relativeFrom="paragraph">
              <wp:posOffset>62230</wp:posOffset>
            </wp:positionV>
            <wp:extent cx="269875" cy="431800"/>
            <wp:effectExtent l="0" t="0" r="4445" b="10160"/>
            <wp:wrapNone/>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935355</wp:posOffset>
            </wp:positionH>
            <wp:positionV relativeFrom="paragraph">
              <wp:posOffset>88265</wp:posOffset>
            </wp:positionV>
            <wp:extent cx="269875" cy="431800"/>
            <wp:effectExtent l="0" t="0" r="4445" b="1016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lang w:val="en-US" w:eastAsia="zh-CN"/>
        </w:rPr>
        <w:t xml:space="preserve">   </w:t>
      </w:r>
    </w:p>
    <w:p w14:paraId="3D197497">
      <w:pPr>
        <w:pStyle w:val="25"/>
        <w:spacing w:before="0" w:beforeAutospacing="0" w:after="0" w:afterAutospacing="0" w:line="340" w:lineRule="exact"/>
        <w:ind w:firstLine="2689" w:firstLineChars="800"/>
        <w:jc w:val="both"/>
        <w:rPr>
          <w:rFonts w:hint="default"/>
          <w:bCs/>
          <w:lang w:val="en-US"/>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2集体活动1——音乐：小海军</w:t>
      </w:r>
    </w:p>
    <w:p w14:paraId="64A73237">
      <w:pPr>
        <w:spacing w:line="320" w:lineRule="exact"/>
        <w:rPr>
          <w:rFonts w:hint="eastAsia" w:ascii="宋体" w:hAnsi="宋体"/>
          <w:b/>
          <w:szCs w:val="21"/>
        </w:rPr>
      </w:pPr>
      <w:r>
        <w:rPr>
          <w:rFonts w:hint="eastAsia" w:ascii="宋体" w:hAnsi="宋体"/>
          <w:b/>
          <w:szCs w:val="21"/>
          <w:lang w:val="en-US" w:eastAsia="zh-CN"/>
        </w:rPr>
        <w:t>主题资源</w:t>
      </w:r>
      <w:r>
        <w:rPr>
          <w:rFonts w:hint="eastAsia" w:ascii="宋体" w:hAnsi="宋体"/>
          <w:b/>
          <w:szCs w:val="21"/>
        </w:rPr>
        <w:t>分析：</w:t>
      </w:r>
    </w:p>
    <w:p w14:paraId="6BEC39FB">
      <w:pPr>
        <w:ind w:firstLine="480" w:firstLineChars="200"/>
        <w:jc w:val="left"/>
        <w:rPr>
          <w:rFonts w:hint="eastAsia" w:ascii="宋体" w:hAnsi="宋体" w:cs="宋体"/>
          <w:bCs/>
          <w:color w:val="000000"/>
          <w:kern w:val="0"/>
          <w:szCs w:val="21"/>
        </w:rPr>
      </w:pPr>
      <w:r>
        <w:rPr>
          <w:rFonts w:hint="eastAsia" w:ascii="宋体" w:hAnsi="宋体"/>
          <w:szCs w:val="21"/>
        </w:rPr>
        <w:t>歌曲《小海军》曲风欢快、活泼，旋律雄壮有力，歌曲运用断顿、中强音量演绎出海军神气、勇敢的样子，歌词通俗易懂将小海军的职业特点和精神描述了出来。本次活动主要让幼儿感受歌曲进行曲式的特点学唱歌曲，并能尝试用简单的肢体动作表达对歌曲的感受。</w:t>
      </w:r>
    </w:p>
    <w:p w14:paraId="3DF4127F">
      <w:pPr>
        <w:spacing w:line="320" w:lineRule="exact"/>
        <w:rPr>
          <w:rFonts w:hint="eastAsia" w:ascii="宋体" w:hAnsi="宋体" w:cs="宋体"/>
        </w:rPr>
      </w:pPr>
      <w:r>
        <w:rPr>
          <w:rFonts w:hint="eastAsia" w:ascii="宋体" w:hAnsi="宋体"/>
          <w:b/>
          <w:szCs w:val="21"/>
        </w:rPr>
        <w:t>幼儿发展分析：</w:t>
      </w:r>
    </w:p>
    <w:p w14:paraId="0F919C5C">
      <w:pPr>
        <w:keepNext w:val="0"/>
        <w:keepLines w:val="0"/>
        <w:pageBreakBefore w:val="0"/>
        <w:kinsoku/>
        <w:wordWrap/>
        <w:overflowPunct/>
        <w:topLinePunct w:val="0"/>
        <w:autoSpaceDE/>
        <w:autoSpaceDN/>
        <w:bidi w:val="0"/>
        <w:spacing w:line="360" w:lineRule="exact"/>
        <w:ind w:firstLine="480" w:firstLineChars="200"/>
        <w:textAlignment w:val="auto"/>
        <w:rPr>
          <w:rFonts w:hint="eastAsia"/>
        </w:rPr>
      </w:pPr>
      <w:r>
        <w:rPr>
          <w:rFonts w:hint="eastAsia" w:ascii="宋体" w:hAnsi="宋体"/>
          <w:szCs w:val="21"/>
        </w:rPr>
        <w:t>我班幼儿有一定的音乐欣赏能力，能够初步感受歌曲雄壮有力的特点。但是对于雄壮有力的歌曲演唱方式有些模糊，容易将精神神气的感觉与喊唱混淆。</w:t>
      </w:r>
    </w:p>
    <w:p w14:paraId="344AADA9">
      <w:pPr>
        <w:ind w:firstLine="480" w:firstLineChars="200"/>
        <w:rPr>
          <w:rFonts w:hint="eastAsia" w:ascii="宋体" w:hAnsi="宋体" w:eastAsia="宋体" w:cs="宋体"/>
          <w:lang w:val="en-US" w:eastAsia="zh-CN"/>
        </w:rPr>
      </w:pPr>
      <w:r>
        <w:rPr>
          <w:rFonts w:hint="eastAsia"/>
        </w:rPr>
        <w:t>学唱歌曲，感受歌曲的雄壮有力、利落干脆</w:t>
      </w:r>
      <w:r>
        <w:rPr>
          <w:rFonts w:hint="eastAsia"/>
          <w:lang w:eastAsia="zh-CN"/>
        </w:rPr>
        <w:t>，</w:t>
      </w:r>
      <w:r>
        <w:rPr>
          <w:rFonts w:hint="eastAsia" w:ascii="宋体" w:hAnsi="宋体"/>
          <w:color w:val="000000"/>
          <w:szCs w:val="21"/>
        </w:rPr>
        <w:t>能够跟着音乐大胆想象，尝试用简单的动作表现海军战士勇敢坚强的精神</w:t>
      </w:r>
      <w:r>
        <w:rPr>
          <w:rFonts w:hint="eastAsia" w:ascii="宋体" w:hAnsi="宋体" w:eastAsia="宋体" w:cs="宋体"/>
          <w:b w:val="0"/>
          <w:bCs w:val="0"/>
          <w:i w:val="0"/>
          <w:iCs w:val="0"/>
          <w:color w:val="000000"/>
          <w:spacing w:val="0"/>
          <w:w w:val="100"/>
          <w:sz w:val="21"/>
          <w:szCs w:val="21"/>
          <w:vertAlign w:val="baseline"/>
          <w:lang w:eastAsia="zh-CN"/>
        </w:rPr>
        <w:t>：</w:t>
      </w:r>
      <w:r>
        <w:rPr>
          <w:rFonts w:hint="eastAsia" w:ascii="宋体" w:hAnsi="宋体" w:eastAsia="宋体" w:cs="宋体"/>
          <w:b/>
          <w:bCs/>
          <w:i w:val="0"/>
          <w:iCs w:val="0"/>
          <w:color w:val="auto"/>
          <w:kern w:val="0"/>
          <w:sz w:val="24"/>
          <w:szCs w:val="24"/>
          <w:u w:val="single"/>
          <w:lang w:val="en-US" w:eastAsia="zh-CN" w:bidi="ar"/>
        </w:rPr>
        <w:t>冯皓辰、祝沈其、黄钰洁、张佳妮、朱诗涵、韩文雅、陈悦、李雨萱、郁明泽、杨景言、钱欣悦、袁明楷、陈宇航、赵天羽、蔡晗熙、朱明曦、臧宇朋、冯钰源、李沐荞、郑丽莎、邹羽晗、金芳伊、李金瑶、于锦楠、栾晞纯、孙艺菲、万晞文、李一阳、高茗昀、张琳晞、张轩睿、王思宸、孙贝牙、张睿宸</w:t>
      </w:r>
      <w:r>
        <w:rPr>
          <w:rFonts w:hint="eastAsia" w:ascii="宋体" w:hAnsi="宋体" w:eastAsia="宋体" w:cs="宋体"/>
          <w:lang w:val="en-US" w:eastAsia="zh-CN"/>
        </w:rPr>
        <w:t xml:space="preserve">                     </w:t>
      </w:r>
    </w:p>
    <w:p w14:paraId="42955375">
      <w:pPr>
        <w:ind w:firstLine="2640" w:firstLineChars="1100"/>
        <w:rPr>
          <w:rFonts w:hint="default"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集体活动2——健康：小小营养师</w:t>
      </w:r>
    </w:p>
    <w:p w14:paraId="355AEBE7">
      <w:pPr>
        <w:spacing w:line="360" w:lineRule="exact"/>
        <w:rPr>
          <w:rFonts w:hint="eastAsia"/>
          <w:b/>
        </w:rPr>
      </w:pPr>
      <w:r>
        <w:rPr>
          <w:rFonts w:hint="eastAsia"/>
          <w:b/>
        </w:rPr>
        <w:t>教材分析：</w:t>
      </w:r>
    </w:p>
    <w:p w14:paraId="1E41419E">
      <w:pPr>
        <w:spacing w:line="360" w:lineRule="exact"/>
        <w:rPr>
          <w:rFonts w:hint="eastAsia"/>
        </w:rPr>
      </w:pPr>
      <w:r>
        <w:rPr>
          <w:rFonts w:hint="eastAsia"/>
        </w:rPr>
        <w:t xml:space="preserve">    营养师是一种综合了厨师、保健师、医务、中医、心理师、营销员、管理员等职业的特点于一身的比较综合的职业。他们不但是食物的专家，更是营养检测、营养强化、营养评估等领域的专家。营养师所建构的食物金字塔则是一个人为制造出的像金字塔形状的为应对人生理特征而做成的一个黄金三角。本次活动即是幼儿在了解食物金字塔的基础上通过交流、讨论了解不同人群如何合理饮食。</w:t>
      </w:r>
    </w:p>
    <w:p w14:paraId="412DFA99">
      <w:pPr>
        <w:spacing w:line="360" w:lineRule="exact"/>
        <w:rPr>
          <w:rFonts w:hint="eastAsia"/>
          <w:b/>
          <w:bCs/>
        </w:rPr>
      </w:pPr>
      <w:r>
        <w:rPr>
          <w:rFonts w:hint="eastAsia"/>
          <w:b/>
          <w:bCs/>
        </w:rPr>
        <w:t>幼儿发展分析：</w:t>
      </w:r>
    </w:p>
    <w:p w14:paraId="694D8EA6">
      <w:pPr>
        <w:spacing w:line="340" w:lineRule="exact"/>
        <w:rPr>
          <w:rFonts w:hint="eastAsia" w:ascii="宋体" w:hAnsi="宋体" w:cs="宋体"/>
          <w:b w:val="0"/>
          <w:bCs w:val="0"/>
          <w:color w:val="000000"/>
          <w:kern w:val="0"/>
          <w:szCs w:val="21"/>
        </w:rPr>
      </w:pPr>
      <w:r>
        <w:rPr>
          <w:rFonts w:hint="eastAsia"/>
          <w:b/>
        </w:rPr>
        <w:t xml:space="preserve">    </w:t>
      </w:r>
      <w:r>
        <w:rPr>
          <w:rFonts w:hint="eastAsia"/>
        </w:rPr>
        <w:t>大班幼儿对于绿色食品与垃圾食品有一定的了解，也知道哪些食物吃了对身体有好处，哪些没有好处，通过之前的活动也有如何搭配食物的经验，但是他们对不同人群有不同营养需要不是很了解，不清楚如何根据不同人群特点来进行饮食搭配。</w:t>
      </w:r>
    </w:p>
    <w:p w14:paraId="79002318">
      <w:pPr>
        <w:tabs>
          <w:tab w:val="left" w:pos="780"/>
        </w:tabs>
        <w:spacing w:line="360" w:lineRule="exact"/>
        <w:ind w:firstLine="480" w:firstLineChars="200"/>
        <w:rPr>
          <w:rFonts w:hint="eastAsia" w:ascii="宋体" w:hAnsi="宋体" w:cs="宋体" w:eastAsiaTheme="minorEastAsia"/>
          <w:b w:val="0"/>
          <w:bCs w:val="0"/>
          <w:color w:val="000000"/>
          <w:kern w:val="0"/>
          <w:szCs w:val="21"/>
          <w:lang w:val="en-US" w:eastAsia="zh-CN"/>
        </w:rPr>
      </w:pPr>
      <w:bookmarkStart w:id="1" w:name="_GoBack"/>
      <w:bookmarkEnd w:id="1"/>
      <w:r>
        <w:rPr>
          <w:rFonts w:hint="eastAsia" w:ascii="宋体" w:hAnsi="宋体" w:cs="宋体"/>
          <w:szCs w:val="21"/>
        </w:rPr>
        <w:t>了解营养师的工作，知道不同人群有不同膳食要求，尝试根据人群特点进行合理饮食搭配</w:t>
      </w:r>
      <w:r>
        <w:rPr>
          <w:rFonts w:hint="eastAsia" w:ascii="宋体" w:hAnsi="宋体" w:cs="宋体"/>
          <w:szCs w:val="21"/>
          <w:lang w:eastAsia="zh-CN"/>
        </w:rPr>
        <w:t>，</w:t>
      </w:r>
      <w:r>
        <w:rPr>
          <w:rFonts w:hint="eastAsia" w:ascii="宋体" w:hAnsi="宋体" w:cs="宋体"/>
          <w:szCs w:val="21"/>
        </w:rPr>
        <w:t>逐步养成不挑食、不偏食的健康饮食习惯。</w:t>
      </w:r>
      <w:r>
        <w:rPr>
          <w:rFonts w:hint="eastAsia" w:ascii="宋体" w:hAnsi="宋体" w:cs="宋体"/>
          <w:b w:val="0"/>
          <w:bCs w:val="0"/>
          <w:color w:val="000000"/>
          <w:kern w:val="0"/>
          <w:szCs w:val="21"/>
          <w:lang w:eastAsia="zh-CN"/>
        </w:rPr>
        <w:t>：</w:t>
      </w:r>
      <w:r>
        <w:rPr>
          <w:rFonts w:hint="eastAsia" w:ascii="宋体" w:hAnsi="宋体" w:eastAsia="宋体" w:cs="宋体"/>
          <w:b/>
          <w:bCs/>
          <w:i w:val="0"/>
          <w:iCs w:val="0"/>
          <w:color w:val="auto"/>
          <w:kern w:val="0"/>
          <w:sz w:val="24"/>
          <w:szCs w:val="24"/>
          <w:u w:val="single"/>
          <w:lang w:val="en-US" w:eastAsia="zh-CN" w:bidi="ar"/>
        </w:rPr>
        <w:t>冯皓辰、祝沈其、黄钰洁、张佳妮、朱诗涵、韩文雅、陈悦、李雨萱、郁明泽、杨景言、钱欣悦、袁明楷、陈宇航、赵天羽、蔡晗熙、朱明曦、臧宇朋、冯钰源、李沐荞、郑丽莎、邹羽晗、金芳伊、李金瑶、于锦楠、栾晞纯、孙艺菲、万晞文、李一阳、高茗昀、张琳晞、张轩睿、王思宸、孙贝牙、张睿宸</w:t>
      </w:r>
    </w:p>
    <w:p w14:paraId="078EEA4A">
      <w:pPr>
        <w:pStyle w:val="25"/>
        <w:spacing w:before="0" w:beforeAutospacing="0" w:after="0" w:afterAutospacing="0" w:line="340" w:lineRule="exact"/>
        <w:ind w:firstLine="2939" w:firstLineChars="1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6432" behindDoc="0" locked="0" layoutInCell="1" allowOverlap="1">
            <wp:simplePos x="0" y="0"/>
            <wp:positionH relativeFrom="column">
              <wp:posOffset>3876675</wp:posOffset>
            </wp:positionH>
            <wp:positionV relativeFrom="paragraph">
              <wp:posOffset>-134620</wp:posOffset>
            </wp:positionV>
            <wp:extent cx="269875" cy="431800"/>
            <wp:effectExtent l="0" t="0" r="4445" b="10160"/>
            <wp:wrapNone/>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5408" behindDoc="0" locked="0" layoutInCell="1" allowOverlap="1">
            <wp:simplePos x="0" y="0"/>
            <wp:positionH relativeFrom="column">
              <wp:posOffset>2146935</wp:posOffset>
            </wp:positionH>
            <wp:positionV relativeFrom="paragraph">
              <wp:posOffset>-127000</wp:posOffset>
            </wp:positionV>
            <wp:extent cx="269875" cy="431800"/>
            <wp:effectExtent l="0" t="0" r="4445" b="1016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早点：鲜牛奶、核桃酥；</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午餐：黑芝麻饭、儿童版鱼香肉丝、黄瓜滑蛋、西湖牛肉羹；</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午点：蒸蛋糕、酸奶；</w:t>
      </w:r>
    </w:p>
    <w:p w14:paraId="40EDCB2B">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水果：沃柑、哈密瓜。</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午餐情况：今天大部分孩子均能够全部吃完！</w:t>
      </w:r>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8910640">
      <w:pPr>
        <w:numPr>
          <w:ilvl w:val="0"/>
          <w:numId w:val="0"/>
        </w:numPr>
        <w:autoSpaceDE w:val="0"/>
        <w:autoSpaceDN w:val="0"/>
        <w:adjustRightInd w:val="0"/>
        <w:spacing w:line="360" w:lineRule="exact"/>
        <w:ind w:firstLine="4522" w:firstLineChars="2000"/>
        <w:rPr>
          <w:rFonts w:hint="default"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-177800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2406015</wp:posOffset>
            </wp:positionH>
            <wp:positionV relativeFrom="paragraph">
              <wp:posOffset>-139700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3F7DBF"/>
    <w:rsid w:val="0C4C0F13"/>
    <w:rsid w:val="0C550A02"/>
    <w:rsid w:val="0CDB179B"/>
    <w:rsid w:val="0D745EB7"/>
    <w:rsid w:val="0DE1400C"/>
    <w:rsid w:val="0E0464F8"/>
    <w:rsid w:val="0E573889"/>
    <w:rsid w:val="0F0C578A"/>
    <w:rsid w:val="0F411DD8"/>
    <w:rsid w:val="0F62644E"/>
    <w:rsid w:val="1105361F"/>
    <w:rsid w:val="126F4D64"/>
    <w:rsid w:val="12AD7AA8"/>
    <w:rsid w:val="12B178D6"/>
    <w:rsid w:val="12FF3C2B"/>
    <w:rsid w:val="132644DF"/>
    <w:rsid w:val="13BB4C90"/>
    <w:rsid w:val="14861FBB"/>
    <w:rsid w:val="149A0C5C"/>
    <w:rsid w:val="154D28B1"/>
    <w:rsid w:val="1592109E"/>
    <w:rsid w:val="17413DF3"/>
    <w:rsid w:val="174C1401"/>
    <w:rsid w:val="17542535"/>
    <w:rsid w:val="17902DBA"/>
    <w:rsid w:val="179B0F02"/>
    <w:rsid w:val="190C34C2"/>
    <w:rsid w:val="19215DB7"/>
    <w:rsid w:val="19414D9E"/>
    <w:rsid w:val="197B15B3"/>
    <w:rsid w:val="1B6437FD"/>
    <w:rsid w:val="1C2B4F71"/>
    <w:rsid w:val="1D3A2F55"/>
    <w:rsid w:val="1D620C3A"/>
    <w:rsid w:val="1F027720"/>
    <w:rsid w:val="1F433298"/>
    <w:rsid w:val="1FB24C1D"/>
    <w:rsid w:val="1FCE4F8F"/>
    <w:rsid w:val="1FFB63B2"/>
    <w:rsid w:val="205A4446"/>
    <w:rsid w:val="20D437E4"/>
    <w:rsid w:val="215E0FE1"/>
    <w:rsid w:val="22180357"/>
    <w:rsid w:val="226C280C"/>
    <w:rsid w:val="226E2575"/>
    <w:rsid w:val="22F3666C"/>
    <w:rsid w:val="232932BF"/>
    <w:rsid w:val="233E2389"/>
    <w:rsid w:val="24B46288"/>
    <w:rsid w:val="25B7376D"/>
    <w:rsid w:val="26D518A7"/>
    <w:rsid w:val="271B31C9"/>
    <w:rsid w:val="28714810"/>
    <w:rsid w:val="28865E4C"/>
    <w:rsid w:val="28C21C45"/>
    <w:rsid w:val="2B2D1B1B"/>
    <w:rsid w:val="2B7F355D"/>
    <w:rsid w:val="2B9A0B94"/>
    <w:rsid w:val="2C980689"/>
    <w:rsid w:val="2CCA0E09"/>
    <w:rsid w:val="2DB3100A"/>
    <w:rsid w:val="2E674469"/>
    <w:rsid w:val="2EB43D5F"/>
    <w:rsid w:val="30795284"/>
    <w:rsid w:val="30A86308"/>
    <w:rsid w:val="30CD1622"/>
    <w:rsid w:val="31E10042"/>
    <w:rsid w:val="324A3C1B"/>
    <w:rsid w:val="3344262C"/>
    <w:rsid w:val="344C6AD7"/>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8966EF"/>
    <w:rsid w:val="40B7523F"/>
    <w:rsid w:val="40F90DAC"/>
    <w:rsid w:val="410E5EFC"/>
    <w:rsid w:val="43035213"/>
    <w:rsid w:val="43FF49E1"/>
    <w:rsid w:val="442B7738"/>
    <w:rsid w:val="45421516"/>
    <w:rsid w:val="456B5473"/>
    <w:rsid w:val="463E4C17"/>
    <w:rsid w:val="464962C9"/>
    <w:rsid w:val="466F6125"/>
    <w:rsid w:val="47622AE4"/>
    <w:rsid w:val="47B05A05"/>
    <w:rsid w:val="47ED4883"/>
    <w:rsid w:val="48357598"/>
    <w:rsid w:val="494574C2"/>
    <w:rsid w:val="4BE035D2"/>
    <w:rsid w:val="4D81596D"/>
    <w:rsid w:val="4E5E4B48"/>
    <w:rsid w:val="4EA5603D"/>
    <w:rsid w:val="4EFA1BB0"/>
    <w:rsid w:val="4FCB4C39"/>
    <w:rsid w:val="513636F8"/>
    <w:rsid w:val="51692224"/>
    <w:rsid w:val="525E2192"/>
    <w:rsid w:val="55662FCA"/>
    <w:rsid w:val="56327D08"/>
    <w:rsid w:val="568231D1"/>
    <w:rsid w:val="5752020D"/>
    <w:rsid w:val="5831379E"/>
    <w:rsid w:val="59177F14"/>
    <w:rsid w:val="594E76CC"/>
    <w:rsid w:val="59701DD9"/>
    <w:rsid w:val="59DA3678"/>
    <w:rsid w:val="5ABC0012"/>
    <w:rsid w:val="5BA22237"/>
    <w:rsid w:val="5BC677C6"/>
    <w:rsid w:val="5BDB7A38"/>
    <w:rsid w:val="5C495A77"/>
    <w:rsid w:val="5CE967E8"/>
    <w:rsid w:val="5D664BCA"/>
    <w:rsid w:val="5D8D7329"/>
    <w:rsid w:val="61B14137"/>
    <w:rsid w:val="61B21CD6"/>
    <w:rsid w:val="623F690D"/>
    <w:rsid w:val="628C289B"/>
    <w:rsid w:val="6322506C"/>
    <w:rsid w:val="635306C4"/>
    <w:rsid w:val="65633DFD"/>
    <w:rsid w:val="666F0F37"/>
    <w:rsid w:val="66D67734"/>
    <w:rsid w:val="66F8422E"/>
    <w:rsid w:val="67444B7B"/>
    <w:rsid w:val="67911674"/>
    <w:rsid w:val="68404579"/>
    <w:rsid w:val="69292B84"/>
    <w:rsid w:val="69B04EA2"/>
    <w:rsid w:val="69C427FF"/>
    <w:rsid w:val="69FF205F"/>
    <w:rsid w:val="6A5506F6"/>
    <w:rsid w:val="6B6B696D"/>
    <w:rsid w:val="6BEC459F"/>
    <w:rsid w:val="6D094565"/>
    <w:rsid w:val="6D4D5460"/>
    <w:rsid w:val="6E1E282C"/>
    <w:rsid w:val="6EC87ECA"/>
    <w:rsid w:val="6EE87DF0"/>
    <w:rsid w:val="6F986A4D"/>
    <w:rsid w:val="701B1472"/>
    <w:rsid w:val="70F6046D"/>
    <w:rsid w:val="71CA52EE"/>
    <w:rsid w:val="71EE30A5"/>
    <w:rsid w:val="72120633"/>
    <w:rsid w:val="72381269"/>
    <w:rsid w:val="723E69EA"/>
    <w:rsid w:val="72F4108E"/>
    <w:rsid w:val="73D02E4D"/>
    <w:rsid w:val="741B7D8C"/>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D4EB7"/>
    <w:rsid w:val="7C2E3D5F"/>
    <w:rsid w:val="7C6C29A9"/>
    <w:rsid w:val="7D6D1E64"/>
    <w:rsid w:val="7DF419DC"/>
    <w:rsid w:val="7E861604"/>
    <w:rsid w:val="7EF87C5B"/>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 w:type="paragraph" w:customStyle="1" w:styleId="8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855</Words>
  <Characters>874</Characters>
  <Lines>5</Lines>
  <Paragraphs>1</Paragraphs>
  <TotalTime>0</TotalTime>
  <ScaleCrop>false</ScaleCrop>
  <LinksUpToDate>false</LinksUpToDate>
  <CharactersWithSpaces>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x喵p</cp:lastModifiedBy>
  <cp:lastPrinted>2024-10-09T09:36:00Z</cp:lastPrinted>
  <dcterms:modified xsi:type="dcterms:W3CDTF">2025-04-24T07:58:11Z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A13AD601B5414845A4F971E77728707C_13</vt:lpwstr>
  </property>
  <property fmtid="{D5CDD505-2E9C-101B-9397-08002B2CF9AE}" pid="4" name="_DocHome">
    <vt:i4>-1970227640</vt:i4>
  </property>
  <property fmtid="{D5CDD505-2E9C-101B-9397-08002B2CF9AE}" pid="5" name="KSOTemplateDocerSaveRecord">
    <vt:lpwstr>eyJoZGlkIjoiOGY3YjU3OGJhNDBkZjNiYzJkMzE4YzJmMzNkM2RiOTAiLCJ1c2VySWQiOiIzOTU2ODU0MTQifQ==</vt:lpwstr>
  </property>
</Properties>
</file>