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25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905.JPGIMG_4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905.JPGIMG_49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906.JPGIMG_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906.JPGIMG_49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907.JPGIMG_4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907.JPGIMG_49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910.JPGIMG_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910.JPGIMG_49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909.JPGIMG_4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909.JPGIMG_49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908.JPGIMG_4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908.JPGIMG_49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社会：小鸭找朋友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="宋体" w:asciiTheme="majorEastAsia" w:hAnsiTheme="majorEastAsia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班幼儿正处于社会性发展的萌芽阶段，对友谊充满向往，但在交往中常因不知如何表达和相处而产生矛盾。《小鸭找朋友》的故事以生动有趣的情节展现了小鸭主动交友的过程，其中蕴含的尊重差异、礼貌交往等社交元素，能帮助幼儿建立正确的交友观念，学会用恰当方式与同伴相处，为幼儿的社会性发展奠定基础。</w:t>
      </w:r>
      <w:r>
        <w:rPr>
          <w:rFonts w:hint="eastAsia" w:ascii="宋体" w:hAnsi="宋体" w:cs="宋体"/>
          <w:b/>
          <w:bCs/>
          <w:szCs w:val="21"/>
        </w:rPr>
        <w:t>任星辰、陈卓、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徐晟昊、</w:t>
      </w:r>
      <w:r>
        <w:rPr>
          <w:rFonts w:hint="eastAsia" w:ascii="宋体" w:hAnsi="宋体" w:cs="宋体"/>
          <w:b/>
          <w:bCs/>
          <w:szCs w:val="21"/>
        </w:rPr>
        <w:t>龚翊、陈逸州、叶彭丞禹、高乐、陆泽安、毕芮、陈书瑶、韩杨、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尹子昕、</w:t>
      </w:r>
      <w:r>
        <w:rPr>
          <w:rFonts w:hint="eastAsia" w:ascii="宋体" w:hAnsi="宋体" w:cs="宋体"/>
          <w:b/>
          <w:bCs/>
          <w:szCs w:val="21"/>
        </w:rPr>
        <w:t>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王蕙慈、</w:t>
      </w:r>
      <w:r>
        <w:rPr>
          <w:rFonts w:hint="eastAsia" w:ascii="宋体" w:hAnsi="宋体" w:cs="宋体"/>
          <w:b/>
          <w:bCs/>
          <w:szCs w:val="21"/>
        </w:rPr>
        <w:t>常杰奕、彭逸宸、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朱汐汐</w:t>
      </w:r>
      <w:r>
        <w:rPr>
          <w:rFonts w:hint="eastAsia" w:ascii="宋体" w:hAnsi="宋体" w:cs="宋体"/>
          <w:b/>
          <w:bCs/>
          <w:szCs w:val="21"/>
        </w:rPr>
        <w:t>、梁羽彤</w:t>
      </w:r>
      <w:r>
        <w:rPr>
          <w:rFonts w:hint="eastAsia" w:ascii="宋体" w:hAnsi="宋体" w:eastAsia="宋体" w:cs="宋体"/>
        </w:rPr>
        <w:t>能够认真倾听故事，理解小鸭找朋友的过程，知道不同动物有不同特点和能力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徐晟昊、</w:t>
      </w:r>
      <w:r>
        <w:rPr>
          <w:rFonts w:hint="eastAsia" w:ascii="宋体" w:hAnsi="宋体" w:cs="宋体"/>
          <w:b/>
          <w:bCs/>
          <w:szCs w:val="21"/>
        </w:rPr>
        <w:t>龚翊、陈逸州、叶彭丞禹、高乐、陆泽安、毕芮、陈书瑶、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尹子昕、</w:t>
      </w:r>
      <w:r>
        <w:rPr>
          <w:rFonts w:hint="eastAsia" w:ascii="宋体" w:hAnsi="宋体" w:cs="宋体"/>
          <w:b/>
          <w:bCs/>
          <w:szCs w:val="21"/>
        </w:rPr>
        <w:t>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彭卓朴、常杰奕、彭逸宸、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朱汐汐</w:t>
      </w:r>
      <w:r>
        <w:rPr>
          <w:rFonts w:hint="eastAsia" w:ascii="宋体" w:hAnsi="宋体" w:cs="宋体"/>
          <w:b/>
          <w:bCs/>
          <w:szCs w:val="21"/>
        </w:rPr>
        <w:t>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王蕙慈、</w:t>
      </w:r>
      <w:r>
        <w:rPr>
          <w:rFonts w:hint="eastAsia" w:ascii="宋体" w:hAnsi="宋体" w:cs="宋体"/>
          <w:b/>
          <w:bCs/>
          <w:szCs w:val="21"/>
        </w:rPr>
        <w:t>梁羽彤</w:t>
      </w:r>
      <w:r>
        <w:rPr>
          <w:rFonts w:hint="eastAsia" w:ascii="宋体" w:hAnsi="宋体" w:eastAsia="宋体" w:cs="宋体"/>
        </w:rPr>
        <w:t>学会使用礼貌用语邀请他人，在模仿故事对话中，提高语言表达和人际交往能力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小米糕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藜麦饭、蒜苗炒鸭胗、丝瓜烩肉、鸡毛菜菌菇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芝士奶香蛋糕、酸奶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哈密瓜、蓝莓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840485C"/>
    <w:rsid w:val="08862170"/>
    <w:rsid w:val="08F46966"/>
    <w:rsid w:val="0A6A629A"/>
    <w:rsid w:val="0A7A7D83"/>
    <w:rsid w:val="0AA479FE"/>
    <w:rsid w:val="0B0B2F5B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3A7D4E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5D7096"/>
    <w:rsid w:val="27611443"/>
    <w:rsid w:val="27A40BE5"/>
    <w:rsid w:val="27BB1D49"/>
    <w:rsid w:val="28423BC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497ADE"/>
    <w:rsid w:val="40BE44DA"/>
    <w:rsid w:val="40D55514"/>
    <w:rsid w:val="410A1661"/>
    <w:rsid w:val="410F670E"/>
    <w:rsid w:val="413F27E0"/>
    <w:rsid w:val="41FC2C2C"/>
    <w:rsid w:val="435010F8"/>
    <w:rsid w:val="451851F8"/>
    <w:rsid w:val="45410EBA"/>
    <w:rsid w:val="45F11042"/>
    <w:rsid w:val="46192347"/>
    <w:rsid w:val="46955723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4B5889"/>
    <w:rsid w:val="507C1E50"/>
    <w:rsid w:val="50D00F54"/>
    <w:rsid w:val="517A75BA"/>
    <w:rsid w:val="51AE2011"/>
    <w:rsid w:val="51C234C0"/>
    <w:rsid w:val="52635075"/>
    <w:rsid w:val="52EF2731"/>
    <w:rsid w:val="52FB1B42"/>
    <w:rsid w:val="53D02DCE"/>
    <w:rsid w:val="55432172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EBD7F38"/>
    <w:rsid w:val="5F485AC7"/>
    <w:rsid w:val="5F5C6900"/>
    <w:rsid w:val="5FD818BA"/>
    <w:rsid w:val="601E253F"/>
    <w:rsid w:val="60563815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DA1B2A"/>
    <w:rsid w:val="72001B41"/>
    <w:rsid w:val="73523B30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764</Words>
  <Characters>770</Characters>
  <Lines>8</Lines>
  <Paragraphs>2</Paragraphs>
  <TotalTime>4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2025-04-25T04:45:09Z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