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ED59253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EA7863">
        <w:rPr>
          <w:rFonts w:ascii="黑体" w:eastAsia="黑体" w:hAnsi="黑体" w:cs="黑体" w:hint="eastAsia"/>
          <w:sz w:val="32"/>
          <w:szCs w:val="32"/>
        </w:rPr>
        <w:t>2</w:t>
      </w:r>
      <w:r w:rsidR="00A63A98">
        <w:rPr>
          <w:rFonts w:ascii="黑体" w:eastAsia="黑体" w:hAnsi="黑体" w:cs="黑体" w:hint="eastAsia"/>
          <w:sz w:val="32"/>
          <w:szCs w:val="32"/>
        </w:rPr>
        <w:t>5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6AF585EF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A63A98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人，</w:t>
      </w:r>
      <w:r w:rsidR="00A63A98">
        <w:rPr>
          <w:rFonts w:ascii="宋体" w:eastAsia="宋体" w:hAnsi="宋体" w:cs="宋体" w:hint="eastAsia"/>
          <w:sz w:val="24"/>
        </w:rPr>
        <w:t>1人请假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2D103A89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  <w:r w:rsidR="00A63A98">
        <w:rPr>
          <w:rFonts w:ascii="宋体" w:eastAsia="宋体" w:hAnsi="宋体" w:cs="宋体" w:hint="eastAsia"/>
          <w:sz w:val="24"/>
        </w:rPr>
        <w:t>丁文潇入园时有情绪波动。</w:t>
      </w:r>
    </w:p>
    <w:p w14:paraId="1FEA1569" w14:textId="4BD5835A" w:rsidR="00FF28CA" w:rsidRPr="00D07E35" w:rsidRDefault="006530A6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10270798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53BCE196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10958931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75D92326" w:rsidR="008E03B9" w:rsidRDefault="00A63A98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音乐：小小蛋儿把门开</w:t>
      </w:r>
    </w:p>
    <w:p w14:paraId="40685FD8" w14:textId="66836361" w:rsidR="008E03B9" w:rsidRDefault="00A63A98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A63A98">
        <w:rPr>
          <w:rFonts w:ascii="宋体" w:hAnsi="宋体" w:cs="宋体" w:hint="eastAsia"/>
          <w:kern w:val="0"/>
          <w:sz w:val="24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用图谱以及丰富的动作表演帮助幼儿梳理歌词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6270488E" w14:textId="4C3C8336" w:rsidR="00403808" w:rsidRPr="006530A6" w:rsidRDefault="008E03B9" w:rsidP="00A63A98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6530A6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530A6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</w:t>
      </w:r>
      <w:r w:rsidR="00111BC1">
        <w:rPr>
          <w:rFonts w:ascii="宋体" w:hAnsi="宋体" w:cs="宋体" w:hint="eastAsia"/>
          <w:kern w:val="0"/>
          <w:sz w:val="24"/>
        </w:rPr>
        <w:t>理解歌词、完整演唱</w:t>
      </w:r>
      <w:r w:rsidR="006530A6">
        <w:rPr>
          <w:rFonts w:ascii="宋体" w:hAnsi="宋体" w:cs="宋体" w:hint="eastAsia"/>
          <w:kern w:val="0"/>
          <w:sz w:val="24"/>
        </w:rPr>
        <w:t>；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A63A98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63A98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6530A6">
        <w:rPr>
          <w:rFonts w:ascii="宋体" w:hAnsi="宋体" w:cs="宋体" w:hint="eastAsia"/>
          <w:kern w:val="0"/>
          <w:sz w:val="24"/>
        </w:rPr>
        <w:t>能</w:t>
      </w:r>
      <w:r w:rsidR="00A63A98">
        <w:rPr>
          <w:rFonts w:ascii="宋体" w:hAnsi="宋体" w:cs="宋体" w:hint="eastAsia"/>
          <w:kern w:val="0"/>
          <w:sz w:val="24"/>
        </w:rPr>
        <w:t>试着做一做动作</w:t>
      </w:r>
      <w:r w:rsidR="006530A6">
        <w:rPr>
          <w:rFonts w:ascii="宋体" w:hAnsi="宋体" w:cs="宋体" w:hint="eastAsia"/>
          <w:kern w:val="0"/>
          <w:sz w:val="24"/>
        </w:rPr>
        <w:t>。</w:t>
      </w:r>
      <w:r w:rsidR="00111BC1">
        <w:rPr>
          <w:rFonts w:ascii="宋体" w:hAnsi="宋体" w:cs="宋体" w:hint="eastAsia"/>
          <w:kern w:val="0"/>
          <w:sz w:val="24"/>
        </w:rPr>
        <w:t>以下小朋友需要提醒：白小沐、恽佳阳坐姿不端正；刘珺</w:t>
      </w:r>
      <w:proofErr w:type="gramStart"/>
      <w:r w:rsidR="00111BC1">
        <w:rPr>
          <w:rFonts w:ascii="宋体" w:hAnsi="宋体" w:cs="宋体" w:hint="eastAsia"/>
          <w:kern w:val="0"/>
          <w:sz w:val="24"/>
        </w:rPr>
        <w:t>玮</w:t>
      </w:r>
      <w:proofErr w:type="gramEnd"/>
      <w:r w:rsidR="00111BC1">
        <w:rPr>
          <w:rFonts w:ascii="宋体" w:hAnsi="宋体" w:cs="宋体" w:hint="eastAsia"/>
          <w:kern w:val="0"/>
          <w:sz w:val="24"/>
        </w:rPr>
        <w:t>、恽佳阳、李青、注意力不集中；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271CA292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7DB86C38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27FBB0C0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66AB4A8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52B626DF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7FF4A00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6FF50A6C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1AA7C14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5E97EFCE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益智区-开心农场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2B235323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269DC24E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091FFC6B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28E0DCB3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5185F22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6F8F8925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益智区-四子棋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5FC52952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7809FD13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2DA64C2D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46A721EE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323EC8B3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2263DA17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F4C9286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proofErr w:type="gramStart"/>
      <w:r w:rsidR="00A63A98">
        <w:rPr>
          <w:rFonts w:asciiTheme="majorEastAsia" w:eastAsiaTheme="majorEastAsia" w:hAnsiTheme="majorEastAsia" w:hint="eastAsia"/>
          <w:sz w:val="24"/>
        </w:rPr>
        <w:t>藜</w:t>
      </w:r>
      <w:proofErr w:type="gramEnd"/>
      <w:r w:rsidR="00A63A98">
        <w:rPr>
          <w:rFonts w:asciiTheme="majorEastAsia" w:eastAsiaTheme="majorEastAsia" w:hAnsiTheme="majorEastAsia" w:hint="eastAsia"/>
          <w:sz w:val="24"/>
        </w:rPr>
        <w:t>麦饭、蒜苗炒鸭胗、丝瓜</w:t>
      </w:r>
      <w:proofErr w:type="gramStart"/>
      <w:r w:rsidR="00A63A98">
        <w:rPr>
          <w:rFonts w:asciiTheme="majorEastAsia" w:eastAsiaTheme="majorEastAsia" w:hAnsiTheme="majorEastAsia" w:hint="eastAsia"/>
          <w:sz w:val="24"/>
        </w:rPr>
        <w:t>烩</w:t>
      </w:r>
      <w:proofErr w:type="gramEnd"/>
      <w:r w:rsidR="00A63A98">
        <w:rPr>
          <w:rFonts w:asciiTheme="majorEastAsia" w:eastAsiaTheme="majorEastAsia" w:hAnsiTheme="majorEastAsia" w:hint="eastAsia"/>
          <w:sz w:val="24"/>
        </w:rPr>
        <w:t>肉片、</w:t>
      </w:r>
      <w:r w:rsidR="00111BC1">
        <w:rPr>
          <w:rFonts w:asciiTheme="majorEastAsia" w:eastAsiaTheme="majorEastAsia" w:hAnsiTheme="majorEastAsia" w:hint="eastAsia"/>
          <w:sz w:val="24"/>
        </w:rPr>
        <w:t>鸡毛菜菌菇汤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E2316E">
        <w:rPr>
          <w:rFonts w:asciiTheme="majorEastAsia" w:eastAsiaTheme="majorEastAsia" w:hAnsiTheme="majorEastAsia" w:hint="eastAsia"/>
          <w:sz w:val="24"/>
        </w:rPr>
        <w:t>刘珺</w:t>
      </w:r>
      <w:proofErr w:type="gramStart"/>
      <w:r w:rsidR="00E2316E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E2316E">
        <w:rPr>
          <w:rFonts w:asciiTheme="majorEastAsia" w:eastAsiaTheme="majorEastAsia" w:hAnsiTheme="majorEastAsia" w:hint="eastAsia"/>
          <w:sz w:val="24"/>
        </w:rPr>
        <w:t>剩菜。</w:t>
      </w:r>
    </w:p>
    <w:p w14:paraId="3705F03A" w14:textId="3779AA45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E2316E">
        <w:rPr>
          <w:rFonts w:asciiTheme="majorEastAsia" w:eastAsiaTheme="majorEastAsia" w:hAnsiTheme="majorEastAsia" w:hint="eastAsia"/>
          <w:sz w:val="24"/>
        </w:rPr>
        <w:t>丁文</w:t>
      </w:r>
      <w:proofErr w:type="gramStart"/>
      <w:r w:rsidR="00E2316E">
        <w:rPr>
          <w:rFonts w:asciiTheme="majorEastAsia" w:eastAsiaTheme="majorEastAsia" w:hAnsiTheme="majorEastAsia" w:hint="eastAsia"/>
          <w:sz w:val="24"/>
        </w:rPr>
        <w:t>潇</w:t>
      </w:r>
      <w:proofErr w:type="gramEnd"/>
      <w:r w:rsidR="00E2316E">
        <w:rPr>
          <w:rFonts w:asciiTheme="majorEastAsia" w:eastAsiaTheme="majorEastAsia" w:hAnsiTheme="majorEastAsia" w:hint="eastAsia"/>
          <w:sz w:val="24"/>
        </w:rPr>
        <w:t>、孙嘉</w:t>
      </w:r>
      <w:proofErr w:type="gramStart"/>
      <w:r w:rsidR="00E2316E">
        <w:rPr>
          <w:rFonts w:asciiTheme="majorEastAsia" w:eastAsiaTheme="majorEastAsia" w:hAnsiTheme="majorEastAsia" w:hint="eastAsia"/>
          <w:sz w:val="24"/>
        </w:rPr>
        <w:t>芮</w:t>
      </w:r>
      <w:proofErr w:type="gramEnd"/>
      <w:r w:rsidR="00E2316E">
        <w:rPr>
          <w:rFonts w:asciiTheme="majorEastAsia" w:eastAsiaTheme="majorEastAsia" w:hAnsiTheme="majorEastAsia" w:hint="eastAsia"/>
          <w:sz w:val="24"/>
        </w:rPr>
        <w:t>、刘珺</w:t>
      </w:r>
      <w:proofErr w:type="gramStart"/>
      <w:r w:rsidR="00E2316E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E2316E">
        <w:rPr>
          <w:rFonts w:asciiTheme="majorEastAsia" w:eastAsiaTheme="majorEastAsia" w:hAnsiTheme="majorEastAsia" w:hint="eastAsia"/>
          <w:sz w:val="24"/>
        </w:rPr>
        <w:t>、李潇然吃饭速度过慢。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7CEED88" w14:textId="53CC9FF9" w:rsidR="00111BC1" w:rsidRDefault="00111BC1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今天星期五，没有延时班，请在15：30接孩子离园。</w:t>
      </w:r>
    </w:p>
    <w:p w14:paraId="6ED5548B" w14:textId="1EFB5E89" w:rsidR="00111BC1" w:rsidRPr="00052151" w:rsidRDefault="00111BC1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由于“五一”调休，因此本周只休息周六，4月27日（周日）正常上课。</w:t>
      </w:r>
    </w:p>
    <w:sectPr w:rsidR="00111BC1" w:rsidRPr="0005215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6688A" w14:textId="77777777" w:rsidR="00E30E57" w:rsidRDefault="00E30E57" w:rsidP="00931D3C">
      <w:r>
        <w:separator/>
      </w:r>
    </w:p>
  </w:endnote>
  <w:endnote w:type="continuationSeparator" w:id="0">
    <w:p w14:paraId="503A6210" w14:textId="77777777" w:rsidR="00E30E57" w:rsidRDefault="00E30E57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38478" w14:textId="77777777" w:rsidR="00E30E57" w:rsidRDefault="00E30E57" w:rsidP="00931D3C">
      <w:r>
        <w:separator/>
      </w:r>
    </w:p>
  </w:footnote>
  <w:footnote w:type="continuationSeparator" w:id="0">
    <w:p w14:paraId="6175624A" w14:textId="77777777" w:rsidR="00E30E57" w:rsidRDefault="00E30E57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7DDE"/>
    <w:rsid w:val="004308C7"/>
    <w:rsid w:val="004309BD"/>
    <w:rsid w:val="00431F35"/>
    <w:rsid w:val="00432E06"/>
    <w:rsid w:val="00437C90"/>
    <w:rsid w:val="00447DE2"/>
    <w:rsid w:val="00450A23"/>
    <w:rsid w:val="0045106F"/>
    <w:rsid w:val="00463EA1"/>
    <w:rsid w:val="00464022"/>
    <w:rsid w:val="00465466"/>
    <w:rsid w:val="0047675B"/>
    <w:rsid w:val="0048724A"/>
    <w:rsid w:val="00494448"/>
    <w:rsid w:val="004B0D83"/>
    <w:rsid w:val="004C66B5"/>
    <w:rsid w:val="004C6E64"/>
    <w:rsid w:val="004D00AD"/>
    <w:rsid w:val="004D6C00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600F85"/>
    <w:rsid w:val="0062217A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B6616"/>
    <w:rsid w:val="008C7533"/>
    <w:rsid w:val="008D725A"/>
    <w:rsid w:val="008E03B9"/>
    <w:rsid w:val="008E253D"/>
    <w:rsid w:val="008E719B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9563A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2316E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30C"/>
    <w:rsid w:val="00F82947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515</cp:revision>
  <cp:lastPrinted>2024-09-10T04:32:00Z</cp:lastPrinted>
  <dcterms:created xsi:type="dcterms:W3CDTF">2021-08-31T12:38:00Z</dcterms:created>
  <dcterms:modified xsi:type="dcterms:W3CDTF">2025-04-25T04:08:00Z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