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24F2BAD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D16A2C">
        <w:rPr>
          <w:rFonts w:ascii="楷体" w:eastAsia="楷体" w:hAnsi="楷体" w:hint="eastAsia"/>
          <w:sz w:val="24"/>
        </w:rPr>
        <w:t>4</w:t>
      </w:r>
      <w:r w:rsidR="008F2CD9">
        <w:rPr>
          <w:rFonts w:ascii="楷体" w:eastAsia="楷体" w:hAnsi="楷体" w:hint="eastAsia"/>
          <w:sz w:val="24"/>
        </w:rPr>
        <w:t>.</w:t>
      </w:r>
      <w:r w:rsidR="00B30B88">
        <w:rPr>
          <w:rFonts w:ascii="楷体" w:eastAsia="楷体" w:hAnsi="楷体" w:hint="eastAsia"/>
          <w:sz w:val="24"/>
        </w:rPr>
        <w:t>23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598722D8" w14:textId="0AFA82AB" w:rsidR="00CA0399" w:rsidRDefault="00CA0399" w:rsidP="00F8230F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3474BD">
        <w:rPr>
          <w:rFonts w:ascii="宋体" w:hAnsi="宋体" w:hint="eastAsia"/>
          <w:szCs w:val="21"/>
        </w:rPr>
        <w:t>今天早上</w:t>
      </w:r>
      <w:r>
        <w:rPr>
          <w:rFonts w:ascii="宋体" w:hAnsi="宋体" w:hint="eastAsia"/>
          <w:szCs w:val="21"/>
        </w:rPr>
        <w:t>大部分小朋友依然能够准时来园，非常棒哦！</w:t>
      </w:r>
      <w:r w:rsidR="00052BDA">
        <w:rPr>
          <w:rFonts w:ascii="宋体" w:hAnsi="宋体" w:hint="eastAsia"/>
          <w:szCs w:val="21"/>
        </w:rPr>
        <w:t>部分</w:t>
      </w:r>
      <w:r w:rsidR="0066083B">
        <w:rPr>
          <w:rFonts w:ascii="宋体" w:hAnsi="宋体" w:hint="eastAsia"/>
          <w:szCs w:val="21"/>
        </w:rPr>
        <w:t>小朋友能够主动去运动场地上摆放运动器材，非常棒哦！</w:t>
      </w:r>
    </w:p>
    <w:p w14:paraId="39D5CFB4" w14:textId="61794765" w:rsidR="002A018A" w:rsidRDefault="002A018A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户外体锻篇：</w:t>
      </w:r>
    </w:p>
    <w:p w14:paraId="29AA57CD" w14:textId="0CB6E33C" w:rsidR="002A018A" w:rsidRDefault="002A018A" w:rsidP="002A018A">
      <w:pPr>
        <w:spacing w:line="276" w:lineRule="auto"/>
        <w:ind w:firstLine="432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今天我们在户外玩的是</w:t>
      </w:r>
      <w:r w:rsidR="00373BE1">
        <w:rPr>
          <w:rFonts w:ascii="宋体" w:hAnsi="宋体" w:hint="eastAsia"/>
          <w:szCs w:val="21"/>
        </w:rPr>
        <w:t>混班游戏，孩子们自主选择自己想玩的区域，部分孩子能够在各个区域进行游戏，锻炼自己的全身，还有部分幼儿在老师提醒下也能尝试自己未玩过的区域，很棒哦！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A018A" w14:paraId="52C71C6A" w14:textId="77777777" w:rsidTr="002A018A">
        <w:trPr>
          <w:trHeight w:val="1880"/>
        </w:trPr>
        <w:tc>
          <w:tcPr>
            <w:tcW w:w="3096" w:type="dxa"/>
          </w:tcPr>
          <w:p w14:paraId="76CC891D" w14:textId="3A8068B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3088" behindDoc="0" locked="0" layoutInCell="1" allowOverlap="1" wp14:anchorId="6B3E3F78" wp14:editId="4C1FC0F4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34925</wp:posOffset>
                  </wp:positionV>
                  <wp:extent cx="1508168" cy="1131126"/>
                  <wp:effectExtent l="0" t="0" r="0" b="0"/>
                  <wp:wrapNone/>
                  <wp:docPr id="6726060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0601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FB5137A" w14:textId="671B7B10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7184" behindDoc="0" locked="0" layoutInCell="1" allowOverlap="1" wp14:anchorId="244D1338" wp14:editId="72E4BC7B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27305</wp:posOffset>
                  </wp:positionV>
                  <wp:extent cx="1508168" cy="1131126"/>
                  <wp:effectExtent l="0" t="0" r="0" b="0"/>
                  <wp:wrapNone/>
                  <wp:docPr id="18008108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1084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0B8F622" w14:textId="3179863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9232" behindDoc="0" locked="0" layoutInCell="1" allowOverlap="1" wp14:anchorId="1E1EDABA" wp14:editId="3B6A2A47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42545</wp:posOffset>
                  </wp:positionV>
                  <wp:extent cx="1508168" cy="1131126"/>
                  <wp:effectExtent l="0" t="0" r="0" b="0"/>
                  <wp:wrapNone/>
                  <wp:docPr id="872357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5720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018A" w14:paraId="20E07300" w14:textId="77777777" w:rsidTr="002A018A">
        <w:trPr>
          <w:trHeight w:val="1978"/>
        </w:trPr>
        <w:tc>
          <w:tcPr>
            <w:tcW w:w="3096" w:type="dxa"/>
          </w:tcPr>
          <w:p w14:paraId="3B99F2D7" w14:textId="200FD3EA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5136" behindDoc="0" locked="0" layoutInCell="1" allowOverlap="1" wp14:anchorId="1A417214" wp14:editId="12DCCB26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6237604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76048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C05E95D" w14:textId="59F88FD1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1280" behindDoc="0" locked="0" layoutInCell="1" allowOverlap="1" wp14:anchorId="2FB21EFE" wp14:editId="02D72616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53975</wp:posOffset>
                  </wp:positionV>
                  <wp:extent cx="1508168" cy="1131126"/>
                  <wp:effectExtent l="0" t="0" r="0" b="0"/>
                  <wp:wrapNone/>
                  <wp:docPr id="2708345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83459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9D664A9" w14:textId="027202E5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3328" behindDoc="0" locked="0" layoutInCell="1" allowOverlap="1" wp14:anchorId="6AE5BAFE" wp14:editId="4BB1E62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1609903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9032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E97FD8" w14:textId="61CC771D" w:rsidR="00B616DC" w:rsidRPr="00F8230F" w:rsidRDefault="00BB2CF5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集体活动篇：</w:t>
      </w:r>
      <w:r w:rsidR="00B30B88">
        <w:rPr>
          <w:rFonts w:ascii="宋体" w:hAnsi="宋体" w:hint="eastAsia"/>
          <w:b/>
          <w:bCs/>
          <w:szCs w:val="21"/>
        </w:rPr>
        <w:t>美食节制作——春卷</w:t>
      </w:r>
    </w:p>
    <w:p w14:paraId="549DB624" w14:textId="77777777" w:rsidR="00B30B88" w:rsidRDefault="00B30B88" w:rsidP="003474BD">
      <w:pPr>
        <w:spacing w:line="300" w:lineRule="exact"/>
        <w:ind w:firstLineChars="200" w:firstLine="420"/>
        <w:rPr>
          <w:rFonts w:ascii="宋体" w:hAnsi="宋体" w:hint="eastAsia"/>
          <w:bCs/>
          <w:kern w:val="0"/>
          <w:szCs w:val="21"/>
        </w:rPr>
      </w:pPr>
      <w:r>
        <w:rPr>
          <w:rFonts w:ascii="宋体" w:hAnsi="宋体" w:hint="eastAsia"/>
          <w:bCs/>
          <w:kern w:val="0"/>
          <w:szCs w:val="21"/>
        </w:rPr>
        <w:t>今天是美食节制作日，在与孩子们一起学习了春卷制作步骤之后，孩子们跃跃欲试，他们自己摊皮、放陷、卷起，一个个能干的小手下制作出了美味的春卷。</w:t>
      </w:r>
    </w:p>
    <w:p w14:paraId="7317DE46" w14:textId="0BBA9E23" w:rsidR="005D630A" w:rsidRPr="00B30B88" w:rsidRDefault="00B30B88" w:rsidP="00B30B88">
      <w:pPr>
        <w:spacing w:line="30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bCs/>
          <w:kern w:val="0"/>
          <w:szCs w:val="21"/>
        </w:rPr>
        <w:t>下午孩子们的点心便是亲手制作的春卷，孩子们品尝着自己制作的春卷，胃口大开！</w:t>
      </w:r>
      <w:r w:rsidR="003474BD">
        <w:rPr>
          <w:rFonts w:ascii="宋体" w:hAnsi="宋体" w:hint="eastAsia"/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672981" w14:paraId="1AA164D5" w14:textId="77777777" w:rsidTr="00D65846">
        <w:trPr>
          <w:trHeight w:val="1880"/>
        </w:trPr>
        <w:tc>
          <w:tcPr>
            <w:tcW w:w="3096" w:type="dxa"/>
          </w:tcPr>
          <w:p w14:paraId="3A769433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5376" behindDoc="0" locked="0" layoutInCell="1" allowOverlap="1" wp14:anchorId="3BE67FE2" wp14:editId="0C98AFD0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35560</wp:posOffset>
                  </wp:positionV>
                  <wp:extent cx="1508168" cy="1131126"/>
                  <wp:effectExtent l="0" t="0" r="0" b="0"/>
                  <wp:wrapNone/>
                  <wp:docPr id="9632948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29483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22035ED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7424" behindDoc="0" locked="0" layoutInCell="1" allowOverlap="1" wp14:anchorId="5D49F5A8" wp14:editId="635D47C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27940</wp:posOffset>
                  </wp:positionV>
                  <wp:extent cx="1508168" cy="1131126"/>
                  <wp:effectExtent l="0" t="0" r="0" b="0"/>
                  <wp:wrapNone/>
                  <wp:docPr id="7462959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29594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8C1B74A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8448" behindDoc="0" locked="0" layoutInCell="1" allowOverlap="1" wp14:anchorId="409B4A45" wp14:editId="3F5963FA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43180</wp:posOffset>
                  </wp:positionV>
                  <wp:extent cx="1508168" cy="1131126"/>
                  <wp:effectExtent l="0" t="0" r="0" b="0"/>
                  <wp:wrapNone/>
                  <wp:docPr id="10710007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00070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762CCC" w14:textId="77777777" w:rsidR="00373BE1" w:rsidRDefault="00373BE1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</w:p>
    <w:p w14:paraId="57D958A7" w14:textId="3A13321C" w:rsidR="00F8230F" w:rsidRPr="00F8230F" w:rsidRDefault="00F8230F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区域游戏篇：</w:t>
      </w:r>
    </w:p>
    <w:p w14:paraId="482ADCED" w14:textId="3F9414DA" w:rsidR="00F8230F" w:rsidRPr="00F8230F" w:rsidRDefault="00F8230F" w:rsidP="00F8230F">
      <w:pPr>
        <w:widowControl/>
        <w:spacing w:line="276" w:lineRule="auto"/>
        <w:ind w:firstLine="420"/>
        <w:rPr>
          <w:rFonts w:ascii="宋体" w:hAnsi="宋体" w:hint="eastAsia"/>
          <w:szCs w:val="21"/>
        </w:rPr>
      </w:pPr>
      <w:r w:rsidRPr="00F8230F">
        <w:rPr>
          <w:rFonts w:ascii="宋体" w:hAnsi="宋体" w:hint="eastAsia"/>
          <w:szCs w:val="21"/>
        </w:rPr>
        <w:t>本周区域活动孩子们能够按照自主选择的区域进行游戏，孩子们能够专心在在自己的游戏中，有合作也能独立完成游戏任务</w:t>
      </w:r>
      <w:r w:rsidR="007A3F58">
        <w:rPr>
          <w:rFonts w:ascii="宋体" w:hAnsi="宋体" w:hint="eastAsia"/>
          <w:szCs w:val="21"/>
        </w:rPr>
        <w:t>，</w:t>
      </w:r>
      <w:r w:rsidR="0011425F">
        <w:rPr>
          <w:rFonts w:ascii="宋体" w:hAnsi="宋体" w:hint="eastAsia"/>
          <w:szCs w:val="21"/>
        </w:rPr>
        <w:t>都非常棒哦！</w:t>
      </w:r>
      <w:r w:rsidR="00052BDA" w:rsidRPr="00F8230F">
        <w:rPr>
          <w:rFonts w:ascii="宋体" w:hAnsi="宋体" w:hint="eastAsia"/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8230F" w:rsidRPr="00F8230F" w14:paraId="50BD019A" w14:textId="77777777" w:rsidTr="00E900B7">
        <w:trPr>
          <w:trHeight w:val="1795"/>
        </w:trPr>
        <w:tc>
          <w:tcPr>
            <w:tcW w:w="3096" w:type="dxa"/>
          </w:tcPr>
          <w:p w14:paraId="2F6A5D45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7488" behindDoc="0" locked="0" layoutInCell="1" allowOverlap="1" wp14:anchorId="6AF8E861" wp14:editId="3E11CB52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28575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88EC7F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8512" behindDoc="0" locked="0" layoutInCell="1" allowOverlap="1" wp14:anchorId="60730D18" wp14:editId="53DC1B57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13335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E5821B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3FEA33A1" wp14:editId="6EA53B2D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20955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18459455" w14:textId="77777777" w:rsidTr="00E900B7">
        <w:tc>
          <w:tcPr>
            <w:tcW w:w="3096" w:type="dxa"/>
          </w:tcPr>
          <w:p w14:paraId="7DF348D5" w14:textId="63FE0675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桌面建构：</w:t>
            </w:r>
            <w:r w:rsidR="00EC7E56">
              <w:rPr>
                <w:rFonts w:ascii="宋体" w:hAnsi="宋体" w:hint="eastAsia"/>
                <w:szCs w:val="21"/>
              </w:rPr>
              <w:t>乐高</w:t>
            </w:r>
            <w:r w:rsidR="00373BE1">
              <w:rPr>
                <w:rFonts w:ascii="宋体" w:hAnsi="宋体" w:hint="eastAsia"/>
                <w:szCs w:val="21"/>
              </w:rPr>
              <w:t>、扭扭棒</w:t>
            </w:r>
          </w:p>
        </w:tc>
        <w:tc>
          <w:tcPr>
            <w:tcW w:w="3096" w:type="dxa"/>
          </w:tcPr>
          <w:p w14:paraId="793E160D" w14:textId="7E2AFBBB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益智区：</w:t>
            </w:r>
            <w:r w:rsidR="00D7597F">
              <w:rPr>
                <w:rFonts w:ascii="宋体" w:hAnsi="宋体" w:hint="eastAsia"/>
                <w:szCs w:val="21"/>
              </w:rPr>
              <w:t>春季趣游</w:t>
            </w:r>
          </w:p>
        </w:tc>
        <w:tc>
          <w:tcPr>
            <w:tcW w:w="3096" w:type="dxa"/>
          </w:tcPr>
          <w:p w14:paraId="5DE0E888" w14:textId="55396E68" w:rsidR="00F8230F" w:rsidRPr="00F8230F" w:rsidRDefault="00D7597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地面建构：春天的公园</w:t>
            </w:r>
          </w:p>
        </w:tc>
      </w:tr>
      <w:tr w:rsidR="00F8230F" w:rsidRPr="00F8230F" w14:paraId="3F829E43" w14:textId="77777777" w:rsidTr="00E900B7">
        <w:trPr>
          <w:trHeight w:val="1754"/>
        </w:trPr>
        <w:tc>
          <w:tcPr>
            <w:tcW w:w="3096" w:type="dxa"/>
          </w:tcPr>
          <w:p w14:paraId="40583C13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970560" behindDoc="0" locked="0" layoutInCell="1" allowOverlap="1" wp14:anchorId="175B6EA2" wp14:editId="6760262B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1270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056B6A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1584" behindDoc="0" locked="0" layoutInCell="1" allowOverlap="1" wp14:anchorId="5CA98370" wp14:editId="6BDBB949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31750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F67210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2608" behindDoc="0" locked="0" layoutInCell="1" allowOverlap="1" wp14:anchorId="00AB4B9B" wp14:editId="65CC5B6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1270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4D2320F3" w14:textId="77777777" w:rsidTr="00E900B7">
        <w:tc>
          <w:tcPr>
            <w:tcW w:w="3096" w:type="dxa"/>
          </w:tcPr>
          <w:p w14:paraId="10FE5100" w14:textId="2F6FFFB8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万能工匠：</w:t>
            </w:r>
            <w:r w:rsidR="00672981">
              <w:rPr>
                <w:rFonts w:ascii="宋体" w:hAnsi="宋体" w:hint="eastAsia"/>
                <w:szCs w:val="21"/>
              </w:rPr>
              <w:t>消防</w:t>
            </w:r>
            <w:r w:rsidR="003474BD">
              <w:rPr>
                <w:rFonts w:ascii="宋体" w:hAnsi="宋体" w:hint="eastAsia"/>
                <w:szCs w:val="21"/>
              </w:rPr>
              <w:t>车</w:t>
            </w:r>
          </w:p>
        </w:tc>
        <w:tc>
          <w:tcPr>
            <w:tcW w:w="3096" w:type="dxa"/>
          </w:tcPr>
          <w:p w14:paraId="07762C9E" w14:textId="62A7FD21" w:rsidR="00F8230F" w:rsidRPr="00F8230F" w:rsidRDefault="00EC7E56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植物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 w:rsidR="00B30B88">
              <w:rPr>
                <w:rFonts w:ascii="宋体" w:hAnsi="宋体" w:hint="eastAsia"/>
                <w:szCs w:val="21"/>
              </w:rPr>
              <w:t>探索叶绿素</w:t>
            </w:r>
          </w:p>
        </w:tc>
        <w:tc>
          <w:tcPr>
            <w:tcW w:w="3096" w:type="dxa"/>
          </w:tcPr>
          <w:p w14:paraId="5B9A650A" w14:textId="516E74AD" w:rsidR="00F8230F" w:rsidRPr="00F8230F" w:rsidRDefault="003474BD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美工区：绘画</w:t>
            </w:r>
            <w:r w:rsidR="00B30B88">
              <w:rPr>
                <w:rFonts w:ascii="宋体" w:hAnsi="宋体" w:hint="eastAsia"/>
                <w:szCs w:val="21"/>
              </w:rPr>
              <w:t>、彩泥</w:t>
            </w:r>
          </w:p>
        </w:tc>
      </w:tr>
      <w:tr w:rsidR="00F8230F" w:rsidRPr="00F8230F" w14:paraId="5B42ED2E" w14:textId="77777777" w:rsidTr="00E900B7">
        <w:trPr>
          <w:trHeight w:val="1864"/>
        </w:trPr>
        <w:tc>
          <w:tcPr>
            <w:tcW w:w="3096" w:type="dxa"/>
          </w:tcPr>
          <w:p w14:paraId="57B3EED4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3632" behindDoc="0" locked="0" layoutInCell="1" allowOverlap="1" wp14:anchorId="3C1545C8" wp14:editId="45B5AD76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33655</wp:posOffset>
                  </wp:positionV>
                  <wp:extent cx="1506220" cy="1129665"/>
                  <wp:effectExtent l="0" t="0" r="0" b="0"/>
                  <wp:wrapNone/>
                  <wp:docPr id="83034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48807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CDE3214" w14:textId="0FCA92AD" w:rsidR="00F8230F" w:rsidRPr="00F8230F" w:rsidRDefault="00672981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2544" behindDoc="0" locked="0" layoutInCell="1" allowOverlap="1" wp14:anchorId="69699D5C" wp14:editId="0D1A518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3175</wp:posOffset>
                  </wp:positionV>
                  <wp:extent cx="1506220" cy="1129665"/>
                  <wp:effectExtent l="0" t="0" r="0" b="0"/>
                  <wp:wrapNone/>
                  <wp:docPr id="129389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89093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333F4CB" w14:textId="434B3D94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  <w:tr w:rsidR="00F8230F" w:rsidRPr="00F8230F" w14:paraId="59D8BDDF" w14:textId="77777777" w:rsidTr="00E900B7">
        <w:tc>
          <w:tcPr>
            <w:tcW w:w="3096" w:type="dxa"/>
          </w:tcPr>
          <w:p w14:paraId="3191EAF5" w14:textId="14BA0860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阅读区：</w:t>
            </w:r>
            <w:r w:rsidR="00D7597F">
              <w:rPr>
                <w:rFonts w:ascii="宋体" w:hAnsi="宋体" w:hint="eastAsia"/>
                <w:szCs w:val="21"/>
              </w:rPr>
              <w:t>绘本阅读</w:t>
            </w:r>
            <w:r w:rsidR="00B30B88">
              <w:rPr>
                <w:rFonts w:ascii="宋体" w:hAnsi="宋体" w:hint="eastAsia"/>
                <w:szCs w:val="21"/>
              </w:rPr>
              <w:t>、故事沙盘</w:t>
            </w:r>
          </w:p>
        </w:tc>
        <w:tc>
          <w:tcPr>
            <w:tcW w:w="3096" w:type="dxa"/>
          </w:tcPr>
          <w:p w14:paraId="45EF8C66" w14:textId="184AEAB1" w:rsidR="00F8230F" w:rsidRPr="00F8230F" w:rsidRDefault="00672981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科探区</w:t>
            </w:r>
            <w:r w:rsidR="00B30B88">
              <w:rPr>
                <w:rFonts w:ascii="宋体" w:hAnsi="宋体" w:hint="eastAsia"/>
                <w:szCs w:val="21"/>
              </w:rPr>
              <w:t>：比萨塔</w:t>
            </w:r>
          </w:p>
        </w:tc>
        <w:tc>
          <w:tcPr>
            <w:tcW w:w="3096" w:type="dxa"/>
          </w:tcPr>
          <w:p w14:paraId="11EA0544" w14:textId="414957A5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</w:tbl>
    <w:p w14:paraId="4B39CEB0" w14:textId="7B2B650C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4CC69876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5CB3BB5D" w:rsidR="007D68F0" w:rsidRDefault="00EF3EE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76AB3B3E">
            <wp:simplePos x="0" y="0"/>
            <wp:positionH relativeFrom="page">
              <wp:posOffset>3806190</wp:posOffset>
            </wp:positionH>
            <wp:positionV relativeFrom="paragraph">
              <wp:posOffset>88265</wp:posOffset>
            </wp:positionV>
            <wp:extent cx="2908935" cy="1379220"/>
            <wp:effectExtent l="0" t="0" r="5715" b="0"/>
            <wp:wrapTight wrapText="bothSides">
              <wp:wrapPolygon edited="0">
                <wp:start x="0" y="0"/>
                <wp:lineTo x="0" y="21182"/>
                <wp:lineTo x="21501" y="21182"/>
                <wp:lineTo x="2150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295AE0">
        <w:rPr>
          <w:rStyle w:val="qowt-font2"/>
          <w:rFonts w:cs="Calibri" w:hint="eastAsia"/>
          <w:color w:val="000000"/>
          <w:sz w:val="21"/>
          <w:szCs w:val="21"/>
        </w:rPr>
        <w:t>蒸红薯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711192E8" w:rsidR="0079692B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95AE0">
        <w:rPr>
          <w:rStyle w:val="qowt-font2"/>
          <w:rFonts w:cs="Calibri" w:hint="eastAsia"/>
          <w:color w:val="000000"/>
          <w:sz w:val="21"/>
          <w:szCs w:val="21"/>
        </w:rPr>
        <w:t>炸春卷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CD3A51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95AE0">
        <w:rPr>
          <w:rStyle w:val="qowt-font2"/>
          <w:rFonts w:cs="Calibri" w:hint="eastAsia"/>
          <w:color w:val="000000"/>
          <w:sz w:val="21"/>
          <w:szCs w:val="21"/>
        </w:rPr>
        <w:t>樱桃和雪梨</w:t>
      </w:r>
      <w:r w:rsidR="00EF3EEB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77777777" w:rsidR="00295AE0" w:rsidRPr="00295AE0" w:rsidRDefault="00295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44002A0E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295AE0">
        <w:rPr>
          <w:rStyle w:val="qowt-font2"/>
          <w:rFonts w:cs="Calibri" w:hint="eastAsia"/>
          <w:color w:val="000000"/>
          <w:szCs w:val="21"/>
        </w:rPr>
        <w:t>三文鱼烩饭和罗宋</w:t>
      </w:r>
      <w:r w:rsidR="006F54D7">
        <w:rPr>
          <w:rStyle w:val="qowt-font2"/>
          <w:rFonts w:cs="Calibri" w:hint="eastAsia"/>
          <w:color w:val="000000"/>
          <w:szCs w:val="21"/>
        </w:rPr>
        <w:t>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</w:t>
      </w:r>
      <w:r w:rsidR="00295AE0">
        <w:rPr>
          <w:rStyle w:val="qowt-font2"/>
          <w:rFonts w:cs="Calibri" w:hint="eastAsia"/>
          <w:color w:val="000000"/>
          <w:szCs w:val="21"/>
        </w:rPr>
        <w:t>大部分孩子都能吃第二碗甚至有小朋友吃三碗，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0E9B4B7A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6F54D7" w:rsidRPr="006F54D7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部分幼儿</w:t>
      </w:r>
      <w:r w:rsidR="002C1623" w:rsidRPr="002C1623">
        <w:rPr>
          <w:rStyle w:val="qowt-font2"/>
          <w:rFonts w:cs="Calibri" w:hint="eastAsia"/>
          <w:color w:val="000000"/>
          <w:sz w:val="21"/>
          <w:szCs w:val="21"/>
        </w:rPr>
        <w:t>入睡较晚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295AE0" w:rsidRPr="00295AE0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靳一哲、黄铭宇、王兴诚</w:t>
      </w:r>
      <w:r w:rsidR="00295AE0">
        <w:rPr>
          <w:rStyle w:val="qowt-font2"/>
          <w:rFonts w:cs="Calibri" w:hint="eastAsia"/>
          <w:color w:val="000000"/>
          <w:sz w:val="21"/>
          <w:szCs w:val="21"/>
        </w:rPr>
        <w:t>未能睡着！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75037028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近期晨午检的时候发现部分幼儿指甲较长，请家长朋友们在假期间给孩子剪指甲哦！</w:t>
      </w:r>
    </w:p>
    <w:p w14:paraId="47A42509" w14:textId="43D00F3A" w:rsidR="000041F7" w:rsidRPr="002C1623" w:rsidRDefault="007D68F0" w:rsidP="005F1118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D3AD8" w14:textId="77777777" w:rsidR="0021591F" w:rsidRDefault="0021591F" w:rsidP="00293FD1">
      <w:r>
        <w:separator/>
      </w:r>
    </w:p>
  </w:endnote>
  <w:endnote w:type="continuationSeparator" w:id="0">
    <w:p w14:paraId="1B3F91D2" w14:textId="77777777" w:rsidR="0021591F" w:rsidRDefault="0021591F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A57B5" w14:textId="77777777" w:rsidR="0021591F" w:rsidRDefault="0021591F" w:rsidP="00293FD1">
      <w:r>
        <w:separator/>
      </w:r>
    </w:p>
  </w:footnote>
  <w:footnote w:type="continuationSeparator" w:id="0">
    <w:p w14:paraId="45F80C06" w14:textId="77777777" w:rsidR="0021591F" w:rsidRDefault="0021591F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8D1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55B6"/>
    <w:rsid w:val="00295872"/>
    <w:rsid w:val="00295AE0"/>
    <w:rsid w:val="002973A7"/>
    <w:rsid w:val="00297485"/>
    <w:rsid w:val="002A018A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7408"/>
    <w:rsid w:val="00340CFE"/>
    <w:rsid w:val="0034151F"/>
    <w:rsid w:val="00341FB1"/>
    <w:rsid w:val="00342B64"/>
    <w:rsid w:val="00343D44"/>
    <w:rsid w:val="00343F66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29D5"/>
    <w:rsid w:val="0037334B"/>
    <w:rsid w:val="00373BE1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0AF7"/>
    <w:rsid w:val="0057637B"/>
    <w:rsid w:val="00581BA5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308F"/>
    <w:rsid w:val="006C738A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F012E"/>
    <w:rsid w:val="008F02C9"/>
    <w:rsid w:val="008F20B1"/>
    <w:rsid w:val="008F2CD9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A80"/>
    <w:rsid w:val="00924F95"/>
    <w:rsid w:val="00925212"/>
    <w:rsid w:val="00926134"/>
    <w:rsid w:val="00926E48"/>
    <w:rsid w:val="00927AC8"/>
    <w:rsid w:val="00930768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B55"/>
    <w:rsid w:val="00B07D74"/>
    <w:rsid w:val="00B07DFA"/>
    <w:rsid w:val="00B1089C"/>
    <w:rsid w:val="00B112CB"/>
    <w:rsid w:val="00B12D4F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1CC8"/>
    <w:rsid w:val="00C05F94"/>
    <w:rsid w:val="00C10540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5D2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F66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10722</TotalTime>
  <Pages>1</Pages>
  <Words>439</Words>
  <Characters>449</Characters>
  <Application>Microsoft Office Word</Application>
  <DocSecurity>0</DocSecurity>
  <Lines>34</Lines>
  <Paragraphs>31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352</cp:revision>
  <cp:lastPrinted>2025-02-28T00:09:00Z</cp:lastPrinted>
  <dcterms:created xsi:type="dcterms:W3CDTF">2023-09-15T05:48:00Z</dcterms:created>
  <dcterms:modified xsi:type="dcterms:W3CDTF">2025-04-24T05:16:00Z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