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50C114B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01059408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4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77"/>
        <w:gridCol w:w="8378"/>
      </w:tblGrid>
      <w:tr w14:paraId="1B41D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1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E7F225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C052A6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  <w:t>我的美食我做主</w:t>
            </w:r>
          </w:p>
          <w:p w14:paraId="3143CF6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B2A9A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1821AA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小吃是一类在口味上具有特定风格特色的食品的总称，可以作为宴席间的点缀或者早点、夜宵的主要食品。前期和小朋友们在谈话活动中了解到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名幼儿对于美食特别感兴趣，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名幼儿想要自己制作美食和大家一起品尝。为此本周我们首先从各种各样的美食开始，引导幼儿从各个角度感知小吃，在了解多种美食的基础上，感受美食文化，激发幼儿对于制作美食的兴趣。</w:t>
            </w:r>
          </w:p>
          <w:p w14:paraId="71443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通过交流，我们了解到，我班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位幼儿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喜欢吃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春卷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且有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春卷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的欲望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，对制作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春卷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的呼声最高。其中，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位幼儿了解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春卷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的基本组成部分和食材组成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位幼儿能用简单的语句说一说制作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春卷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步骤；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位幼儿有在家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春卷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的经验。我们将在讨论中引导幼儿了解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春卷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的基本食材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，并一起制作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春卷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。通过一系列活动，用真正的食材让孩子参与了解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春卷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—制作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春卷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—品尝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春卷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的全过程，使幼儿更全面的了解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春卷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的有关知识和做法，在动手操作中体验劳动快乐的同时，锻炼孩子的动手能力，体验制作美食、品尝美食的乐趣。</w:t>
            </w:r>
          </w:p>
        </w:tc>
      </w:tr>
      <w:tr w14:paraId="5F00E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1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B851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9C14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6C1A7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1.通过调查收集，知道美食是多种多样的，对美食感兴趣。</w:t>
            </w:r>
          </w:p>
          <w:p w14:paraId="02CD9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2.能用完整的语言讲述自己对美食的了解，并用多元形式展现对美食的喜爱。</w:t>
            </w:r>
          </w:p>
          <w:p w14:paraId="3B636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3.知道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春卷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的制作方法，愿意动手尝试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制作春卷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28501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4.在制作美食的过程中体会到动手的乐趣，感受和同伴分享的快乐。</w:t>
            </w:r>
          </w:p>
        </w:tc>
      </w:tr>
      <w:tr w14:paraId="4579A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1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15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415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1.创设《美食节》的主题环境，展示幼儿活动照片及作品。</w:t>
            </w:r>
          </w:p>
          <w:p w14:paraId="7BB73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2.益智区投放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《四子棋》、《水果翻翻乐》等玩具；美工区投放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超轻粘土、纸盘、纸杯供幼儿制作小吃美食；自然角种植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土豆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等植物供幼儿观察记录；科探区投放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关于光影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的科学小实验；图书区提供本子供幼儿自制绘本、提供有关美食绘本供幼儿阅读。</w:t>
            </w:r>
          </w:p>
        </w:tc>
      </w:tr>
      <w:tr w14:paraId="09601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51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86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52F0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1.户外活动时，能根据自己的兴趣自主活动，并能按需喝水、擦汗、上厕所。</w:t>
            </w:r>
          </w:p>
          <w:p w14:paraId="3D2B0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2.能根据天气变化，及时增减衣物。</w:t>
            </w:r>
          </w:p>
          <w:p w14:paraId="65AB8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3.自主盛饭、独立进餐，保持周边环境整洁，饭后洗手、漱口，掌握正确擦嘴巴的方法。</w:t>
            </w:r>
          </w:p>
        </w:tc>
      </w:tr>
      <w:tr w14:paraId="05B6E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1B80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2D176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34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6B40D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FD9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自然材料区：贝壳、拼搭大小不同的木片、木棍等；</w:t>
            </w:r>
          </w:p>
          <w:p w14:paraId="4E877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建构区：小吃店、菜场、小超市等；</w:t>
            </w:r>
          </w:p>
          <w:p w14:paraId="42E9F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图书区：绘本阅读《这就是中国味道》、你画我猜、故事转盘、故事盒子等；</w:t>
            </w:r>
          </w:p>
          <w:p w14:paraId="71109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益智区：小花四子棋、动物找家、水果翻翻乐等；</w:t>
            </w:r>
          </w:p>
          <w:p w14:paraId="28545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蔬果宝宝齐跳舞、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好吃的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烧麦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、美食大集合等；</w:t>
            </w:r>
          </w:p>
          <w:p w14:paraId="6112C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组装风车、制作风车、小飞机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240FB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自然角：观察小动物和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土豆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、照顾植物；</w:t>
            </w:r>
          </w:p>
          <w:p w14:paraId="45837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：幼儿在益智区游戏中思维能力的发展情况。</w:t>
            </w:r>
          </w:p>
          <w:p w14:paraId="12F2B730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：幼儿在科探区游戏时对实验步骤的掌握情况。</w:t>
            </w:r>
          </w:p>
        </w:tc>
      </w:tr>
      <w:tr w14:paraId="0999D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8B20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20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5BB905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105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08245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雨天：室内体育游戏、室内探索游戏。</w:t>
            </w:r>
          </w:p>
        </w:tc>
      </w:tr>
      <w:tr w14:paraId="14158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07634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9A2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63106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7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05DE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1.综合：各种各样的美食       2.谈话：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春卷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大调查        3.半日活动：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制作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烧麦</w:t>
            </w:r>
          </w:p>
          <w:p w14:paraId="165C2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4.美术：蔬果宝宝齐跳舞       5.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半日活动：亲子运动会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</w:p>
          <w:p w14:paraId="488BBA93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每周一整理：我会整理自然材料</w:t>
            </w:r>
          </w:p>
        </w:tc>
      </w:tr>
      <w:tr w14:paraId="45FEF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E8AE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0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A1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7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248F8FD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A0BD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5031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66A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7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E5EF6D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植物的秘密、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土豆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成长记</w:t>
            </w:r>
          </w:p>
          <w:p w14:paraId="2039A21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图书室——观看绘本</w:t>
            </w:r>
          </w:p>
          <w:p w14:paraId="273B659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仰卧起坐、走平衡木</w:t>
            </w:r>
          </w:p>
        </w:tc>
      </w:tr>
    </w:tbl>
    <w:p w14:paraId="3CBFF1C1">
      <w:pPr>
        <w:wordWrap w:val="0"/>
        <w:spacing w:line="310" w:lineRule="exact"/>
        <w:ind w:right="1050" w:firstLine="2100" w:firstLineChars="1000"/>
        <w:jc w:val="right"/>
        <w:rPr>
          <w:rFonts w:hint="default" w:ascii="宋体" w:hAnsi="宋体" w:cs="宋体"/>
          <w:color w:val="000000"/>
          <w:szCs w:val="21"/>
          <w:shd w:val="clear" w:color="auto" w:fill="FFFFFF"/>
          <w:lang w:val="en-US"/>
        </w:rPr>
      </w:pPr>
      <w:bookmarkStart w:id="0" w:name="_GoBack"/>
      <w:bookmarkEnd w:id="0"/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杨路、王嘉茜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杨路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AC14C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NTg3YWMwZmI3ZmQzMGU1MWVjNzdiNWY3NTI2Nzc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4A0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7A1B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07D3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52720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3276"/>
    <w:rsid w:val="00495728"/>
    <w:rsid w:val="004972A9"/>
    <w:rsid w:val="004A1A0F"/>
    <w:rsid w:val="004A2FA4"/>
    <w:rsid w:val="004A6DA9"/>
    <w:rsid w:val="004B14A9"/>
    <w:rsid w:val="004B2030"/>
    <w:rsid w:val="004B4932"/>
    <w:rsid w:val="004B72FB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52EF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2559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15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2FFE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1BA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0754D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83B"/>
    <w:rsid w:val="00F10EEB"/>
    <w:rsid w:val="00F13367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61672D6"/>
    <w:rsid w:val="16CC09B1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4F0CC3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851E1F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09E3FCC"/>
    <w:rsid w:val="41D51D8D"/>
    <w:rsid w:val="421B40B9"/>
    <w:rsid w:val="42D737C5"/>
    <w:rsid w:val="43262F66"/>
    <w:rsid w:val="43D3507D"/>
    <w:rsid w:val="44481938"/>
    <w:rsid w:val="450D1720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BAF2E55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AF48B9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48B08FA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913F95"/>
    <w:rsid w:val="7E4B05E8"/>
    <w:rsid w:val="7E950FA8"/>
    <w:rsid w:val="7EFE38AC"/>
    <w:rsid w:val="7F623E4F"/>
    <w:rsid w:val="7F7978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1257</Words>
  <Characters>1284</Characters>
  <Lines>10</Lines>
  <Paragraphs>2</Paragraphs>
  <TotalTime>8</TotalTime>
  <ScaleCrop>false</ScaleCrop>
  <LinksUpToDate>false</LinksUpToDate>
  <CharactersWithSpaces>1322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WPS_1613634913</cp:lastModifiedBy>
  <cp:lastPrinted>2022-02-22T06:21:00Z</cp:lastPrinted>
  <dcterms:modified xsi:type="dcterms:W3CDTF">2025-04-20T23:44:07Z</dcterms:modified>
  <dc:title>第七周   2011年3月31日   星期四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F3EB514B91344CB4B19598A4BA53BB4F_13</vt:lpwstr>
  </property>
  <property fmtid="{D5CDD505-2E9C-101B-9397-08002B2CF9AE}" pid="4" name="KSOTemplateDocerSaveRecord">
    <vt:lpwstr>eyJoZGlkIjoiN2YzNjBkOTgyNWQ1YTMxYzM3MzMwNWFiODNmOWIzYWMiLCJ1c2VySWQiOiIxMTcyNzg5NTczIn0=</vt:lpwstr>
  </property>
</Properties>
</file>