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BE41E7">
      <w:pPr>
        <w:spacing w:line="360" w:lineRule="exact"/>
        <w:jc w:val="center"/>
        <w:rPr>
          <w:b/>
          <w:bCs/>
          <w:sz w:val="32"/>
          <w:szCs w:val="32"/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>
        <w:rPr>
          <w:rFonts w:hint="eastAsia"/>
          <w:b/>
          <w:bCs/>
          <w:sz w:val="32"/>
          <w:szCs w:val="32"/>
          <w:lang w:val="en-US" w:eastAsia="zh-CN"/>
        </w:rPr>
        <w:t>小</w:t>
      </w:r>
      <w:r>
        <w:rPr>
          <w:rFonts w:hint="eastAsia"/>
          <w:b/>
          <w:bCs/>
          <w:sz w:val="32"/>
          <w:szCs w:val="32"/>
        </w:rPr>
        <w:t>四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3AA8E6FF">
      <w:pPr>
        <w:jc w:val="center"/>
        <w:rPr>
          <w:rFonts w:hint="default" w:asciiTheme="minorEastAsia" w:hAnsiTheme="minorEastAsia" w:cstheme="minorEastAsia"/>
          <w:sz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lang w:val="en-US" w:eastAsia="zh-CN"/>
        </w:rPr>
        <w:t xml:space="preserve">                                                                  </w:t>
      </w:r>
      <w:r>
        <w:rPr>
          <w:rFonts w:hint="eastAsia" w:asciiTheme="minorEastAsia" w:hAnsiTheme="minorEastAsia" w:cstheme="minorEastAsia"/>
          <w:sz w:val="24"/>
        </w:rPr>
        <w:t>202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5.4.22</w:t>
      </w:r>
    </w:p>
    <w:p w14:paraId="3AB5A7F4">
      <w:pPr>
        <w:jc w:val="center"/>
        <w:rPr>
          <w:b/>
          <w:bCs/>
        </w:rPr>
      </w:pPr>
      <w:r>
        <w:rPr>
          <w:rFonts w:hint="eastAsia"/>
          <w:b/>
          <w:bCs/>
          <w:lang w:val="en-US" w:eastAsia="zh-CN"/>
        </w:rPr>
        <w:t>来园情况</w:t>
      </w:r>
      <w:r>
        <w:rPr>
          <w:rFonts w:hint="eastAsia"/>
          <w:b/>
          <w:bCs/>
        </w:rPr>
        <w:t>：</w:t>
      </w:r>
    </w:p>
    <w:p w14:paraId="6D8BD2D3">
      <w:pPr>
        <w:spacing w:line="360" w:lineRule="exact"/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ascii="宋体" w:hAnsi="宋体" w:eastAsia="宋体" w:cs="宋体"/>
          <w:kern w:val="2"/>
          <w:sz w:val="21"/>
          <w:szCs w:val="21"/>
          <w:lang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-271780</wp:posOffset>
            </wp:positionH>
            <wp:positionV relativeFrom="paragraph">
              <wp:posOffset>44450</wp:posOffset>
            </wp:positionV>
            <wp:extent cx="2628265" cy="3504565"/>
            <wp:effectExtent l="0" t="0" r="635" b="635"/>
            <wp:wrapSquare wrapText="bothSides"/>
            <wp:docPr id="1" name="图片 1" descr="IMG_20250422_131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50422_13153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28265" cy="3504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今日</w:t>
      </w:r>
      <w:r>
        <w:rPr>
          <w:rFonts w:hint="eastAsia"/>
          <w:lang w:val="en-US" w:eastAsia="zh-CN"/>
        </w:rPr>
        <w:t>我们小四班</w:t>
      </w:r>
      <w:r>
        <w:rPr>
          <w:rFonts w:hint="eastAsia"/>
        </w:rPr>
        <w:t>来园</w:t>
      </w:r>
      <w:r>
        <w:rPr>
          <w:rFonts w:hint="eastAsia"/>
          <w:lang w:val="en-US" w:eastAsia="zh-CN"/>
        </w:rPr>
        <w:t>22</w:t>
      </w:r>
      <w:r>
        <w:rPr>
          <w:rFonts w:hint="eastAsia"/>
        </w:rPr>
        <w:t>人，</w:t>
      </w:r>
      <w:r>
        <w:rPr>
          <w:rFonts w:hint="eastAsia"/>
          <w:lang w:val="en-US" w:eastAsia="zh-CN"/>
        </w:rPr>
        <w:t>1位小朋友事假，1为小朋友病假。</w:t>
      </w:r>
    </w:p>
    <w:p w14:paraId="4EC3327B">
      <w:pPr>
        <w:widowControl w:val="0"/>
        <w:ind w:firstLine="420" w:firstLineChars="200"/>
        <w:jc w:val="both"/>
        <w:rPr>
          <w:rFonts w:hint="default" w:ascii="宋体" w:hAnsi="宋体" w:eastAsia="宋体" w:cs="宋体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  <w:t>现在温度骤降，小朋友们都穿着外套，精神状态都非常饱满。大部分小朋友都能主动和老师打招呼，表现出对新一天的期待和兴奋。希望孩子们能在这样愉快的氛围中度过美好的一天。</w:t>
      </w:r>
    </w:p>
    <w:p w14:paraId="55B4993B">
      <w:pPr>
        <w:rPr>
          <w:rFonts w:hint="eastAsia"/>
          <w:b/>
          <w:bCs/>
          <w:lang w:val="en-US" w:eastAsia="zh-CN"/>
        </w:rPr>
      </w:pPr>
    </w:p>
    <w:p w14:paraId="42A09E87">
      <w:pPr>
        <w:rPr>
          <w:rFonts w:ascii="宋体" w:hAnsi="宋体" w:eastAsia="宋体" w:cs="宋体"/>
          <w:kern w:val="2"/>
          <w:sz w:val="21"/>
          <w:szCs w:val="21"/>
          <w:lang w:bidi="ar-SA"/>
        </w:rPr>
      </w:pPr>
      <w:r>
        <w:rPr>
          <w:rFonts w:hint="eastAsia"/>
          <w:b/>
          <w:bCs/>
          <w:lang w:val="en-US" w:eastAsia="zh-CN"/>
        </w:rPr>
        <w:t>区域游戏</w:t>
      </w:r>
      <w:r>
        <w:rPr>
          <w:rFonts w:hint="eastAsia"/>
          <w:b/>
          <w:bCs/>
        </w:rPr>
        <w:t>：</w:t>
      </w:r>
    </w:p>
    <w:p w14:paraId="38A881D5">
      <w:pPr>
        <w:widowControl w:val="0"/>
        <w:ind w:firstLine="420" w:firstLineChars="200"/>
        <w:jc w:val="both"/>
        <w:rPr>
          <w:rFonts w:hint="default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1468120</wp:posOffset>
            </wp:positionH>
            <wp:positionV relativeFrom="paragraph">
              <wp:posOffset>1095375</wp:posOffset>
            </wp:positionV>
            <wp:extent cx="2237740" cy="2983865"/>
            <wp:effectExtent l="0" t="0" r="10160" b="6985"/>
            <wp:wrapSquare wrapText="bothSides"/>
            <wp:docPr id="3" name="图片 3" descr="IMG_20250422_131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50422_13164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37740" cy="2983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kern w:val="2"/>
          <w:sz w:val="21"/>
          <w:szCs w:val="21"/>
          <w:lang w:bidi="ar-SA"/>
        </w:rPr>
        <w:t>在今日的区域游戏时段，娃娃家洋溢着家庭般的温馨，小朋友们纷纷扮演起父母的角色，为娃娃细心准备饭菜、沐浴，仿佛在照料一个真实的婴儿。在益智区，孩子们全神贯注地参与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配对</w:t>
      </w:r>
      <w:r>
        <w:rPr>
          <w:rFonts w:ascii="宋体" w:hAnsi="宋体" w:eastAsia="宋体" w:cs="宋体"/>
          <w:kern w:val="2"/>
          <w:sz w:val="21"/>
          <w:szCs w:val="21"/>
          <w:lang w:bidi="ar-SA"/>
        </w:rPr>
        <w:t>的游戏。建构区则成为了孩子们创造力的展示舞台，他们利用积木搭建出各式各样的房屋，用磁力片进行互动游戏。万能工匠区的孩子们正在认真地整理玩具，科探区的孩子们使用放大镜仔细观察昆虫，而美工区的孩子们则在享受玩粘土的乐趣。</w:t>
      </w:r>
    </w:p>
    <w:p w14:paraId="6386808A">
      <w:pPr>
        <w:ind w:firstLine="420" w:firstLineChars="200"/>
        <w:rPr>
          <w:rFonts w:hint="eastAsia"/>
          <w:lang w:val="en-US" w:eastAsia="zh-CN"/>
        </w:rPr>
      </w:pPr>
    </w:p>
    <w:p w14:paraId="5A24DE9E">
      <w:pPr>
        <w:ind w:firstLine="420" w:firstLineChars="200"/>
        <w:rPr>
          <w:rFonts w:hint="eastAsia"/>
          <w:lang w:val="en-US" w:eastAsia="zh-CN"/>
        </w:rPr>
      </w:pPr>
    </w:p>
    <w:p w14:paraId="47B4FD57">
      <w:pPr>
        <w:ind w:firstLine="422" w:firstLineChars="200"/>
        <w:rPr>
          <w:rFonts w:hint="eastAsia"/>
          <w:b/>
          <w:bCs/>
          <w:lang w:val="en-US" w:eastAsia="zh-CN"/>
        </w:rPr>
      </w:pPr>
    </w:p>
    <w:p w14:paraId="7F127EB3">
      <w:pPr>
        <w:ind w:firstLine="422" w:firstLineChars="20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户外活动：</w:t>
      </w:r>
    </w:p>
    <w:p w14:paraId="6F7279E9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今天的户外活动，孩子们在美人鱼滑滑梯进行游戏，孩子们在游戏中开心地攀爬、滑行，尽情享受运动的快乐。老师在一旁细心观察，确保每位小朋友的安全。在游戏中孩子们也有进行休息喝水，通过户外活动，孩子们不仅锻炼了身体，同时也锻炼他们的身体协调性和社交能力。希望这样的活动能让孩子们更加健康快乐地成长。</w:t>
      </w:r>
    </w:p>
    <w:p w14:paraId="1AC5DDAE">
      <w:pPr>
        <w:jc w:val="center"/>
        <w:rPr>
          <w:rFonts w:hint="eastAsia" w:asciiTheme="majorEastAsia" w:hAnsiTheme="majorEastAsia" w:eastAsiaTheme="majorEastAsia"/>
          <w:b/>
          <w:bCs/>
          <w:sz w:val="24"/>
        </w:rPr>
      </w:pPr>
    </w:p>
    <w:p w14:paraId="25839882">
      <w:pPr>
        <w:jc w:val="center"/>
        <w:rPr>
          <w:rFonts w:hint="eastAsia" w:asciiTheme="majorEastAsia" w:hAnsiTheme="majorEastAsia" w:eastAsiaTheme="majorEastAsia"/>
          <w:b/>
          <w:bCs/>
          <w:sz w:val="24"/>
        </w:rPr>
      </w:pPr>
    </w:p>
    <w:p w14:paraId="7724A61E">
      <w:pPr>
        <w:jc w:val="center"/>
        <w:rPr>
          <w:rFonts w:hint="eastAsia" w:asciiTheme="majorEastAsia" w:hAnsiTheme="majorEastAsia" w:eastAsiaTheme="majorEastAsia"/>
          <w:b/>
          <w:bCs/>
          <w:sz w:val="24"/>
          <w:lang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集体活动</w:t>
      </w: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及</w:t>
      </w:r>
      <w:r>
        <w:rPr>
          <w:rFonts w:hint="eastAsia" w:asciiTheme="majorEastAsia" w:hAnsiTheme="majorEastAsia" w:eastAsiaTheme="majorEastAsia"/>
          <w:b/>
          <w:bCs/>
          <w:sz w:val="24"/>
        </w:rPr>
        <w:t>生活活动情况：</w:t>
      </w:r>
    </w:p>
    <w:p w14:paraId="37C0A0AC">
      <w:pPr>
        <w:rPr>
          <w:rFonts w:ascii="宋体" w:hAnsi="宋体" w:eastAsia="宋体" w:cs="宋体"/>
          <w:kern w:val="2"/>
          <w:sz w:val="21"/>
          <w:szCs w:val="21"/>
          <w:lang w:bidi="ar-SA"/>
        </w:rPr>
      </w:pPr>
      <w:r>
        <w:rPr>
          <w:rFonts w:hint="eastAsia"/>
          <w:b/>
          <w:bCs/>
          <w:lang w:val="en-US" w:eastAsia="zh-CN"/>
        </w:rPr>
        <w:t>区域游戏</w:t>
      </w:r>
      <w:r>
        <w:rPr>
          <w:rFonts w:hint="eastAsia"/>
          <w:b/>
          <w:bCs/>
        </w:rPr>
        <w:t>：</w:t>
      </w:r>
    </w:p>
    <w:p w14:paraId="6A45F2C5">
      <w:pPr>
        <w:shd w:val="clear" w:color="auto" w:fill="FFFFFF"/>
        <w:spacing w:line="360" w:lineRule="exact"/>
        <w:ind w:firstLine="420" w:firstLineChars="200"/>
        <w:rPr>
          <w:rFonts w:hint="eastAsia" w:ascii="宋体" w:hAnsi="宋体" w:cs="宋体"/>
          <w:b/>
          <w:bCs/>
          <w:szCs w:val="21"/>
        </w:rPr>
      </w:pPr>
      <w:r>
        <w:rPr>
          <w:rFonts w:hint="eastAsia"/>
        </w:rPr>
        <w:t>《</w:t>
      </w:r>
      <w:r>
        <w:rPr>
          <w:rFonts w:hint="eastAsia"/>
          <w:lang w:val="en-US" w:eastAsia="zh-CN"/>
        </w:rPr>
        <w:t>小鸡出壳计</w:t>
      </w:r>
      <w:r>
        <w:rPr>
          <w:rFonts w:hint="eastAsia"/>
        </w:rPr>
        <w:t>》是一个</w:t>
      </w:r>
      <w:r>
        <w:rPr>
          <w:rFonts w:hint="eastAsia"/>
          <w:lang w:val="en-US" w:eastAsia="zh-CN"/>
        </w:rPr>
        <w:t>科学</w:t>
      </w:r>
      <w:r>
        <w:rPr>
          <w:rFonts w:hint="eastAsia"/>
        </w:rPr>
        <w:t>活动，本活动通过</w:t>
      </w:r>
      <w:r>
        <w:rPr>
          <w:rFonts w:hint="eastAsia"/>
          <w:lang w:eastAsia="zh-CN"/>
        </w:rPr>
        <w:t>小鸡的生长过程和孵化过程，引导孩子们观察、思考和探索生命的奥秘。活动旨在培养孩子们的观察能力、思考能力和动手能力，让他们通过亲身体验了解小鸡的孵化过程，感受生命的奇妙和伟大。同时，活动还将结合幼儿园现有的资源和设施，为孩</w:t>
      </w:r>
      <w:r>
        <w:rPr>
          <w:rFonts w:hint="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1978660</wp:posOffset>
            </wp:positionH>
            <wp:positionV relativeFrom="paragraph">
              <wp:posOffset>-7472680</wp:posOffset>
            </wp:positionV>
            <wp:extent cx="3879215" cy="5172710"/>
            <wp:effectExtent l="0" t="0" r="6985" b="8890"/>
            <wp:wrapSquare wrapText="bothSides"/>
            <wp:docPr id="2" name="图片 2" descr="IMG_20250422_131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50422_1315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79215" cy="5172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t>子们提供一个安全、有趣、富有教育意义的学习环境，让他们在玩乐中学习，在探索中成长。</w:t>
      </w:r>
    </w:p>
    <w:p w14:paraId="129548D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firstLine="452" w:firstLineChars="200"/>
        <w:textAlignment w:val="auto"/>
        <w:rPr>
          <w:rFonts w:hint="eastAsia" w:ascii="宋体" w:hAnsi="宋体" w:eastAsia="宋体" w:cs="宋体"/>
          <w:color w:val="000000"/>
          <w:kern w:val="2"/>
          <w:sz w:val="21"/>
          <w:szCs w:val="21"/>
          <w:lang w:eastAsia="zh-CN" w:bidi="ar-SA"/>
        </w:rPr>
      </w:pPr>
      <w:r>
        <w:rPr>
          <w:rFonts w:hint="eastAsia" w:ascii="宋体" w:hAnsi="宋体"/>
          <w:spacing w:val="8"/>
        </w:rPr>
        <w:t>小班的孩子都知道</w:t>
      </w:r>
      <w:r>
        <w:rPr>
          <w:rFonts w:hint="eastAsia" w:ascii="宋体" w:hAnsi="宋体"/>
          <w:spacing w:val="8"/>
          <w:lang w:eastAsia="zh-CN"/>
        </w:rPr>
        <w:t>小鸡是常见的家禽，孩子们对小鸡的形象和生活习性有着初步的认识。</w:t>
      </w:r>
      <w:r>
        <w:rPr>
          <w:rFonts w:hint="eastAsia" w:ascii="宋体" w:hAnsi="宋体"/>
          <w:spacing w:val="8"/>
          <w:lang w:val="en-US" w:eastAsia="zh-CN"/>
        </w:rPr>
        <w:t>但是对于小鸡是如何孵化的了解的并不多。因此，本次活动将通过直观的观察和实际操作，让孩子们深入了解小鸡的孵化过程，满足他们的好奇心和探索欲。</w:t>
      </w:r>
    </w:p>
    <w:p w14:paraId="0D97C97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</w:pPr>
      <w:r>
        <w:rPr>
          <w:rFonts w:hint="eastAsia" w:ascii="宋体" w:hAnsi="宋体" w:cs="宋体"/>
          <w:bCs/>
          <w:szCs w:val="21"/>
          <w:lang w:val="en-US" w:eastAsia="zh-CN"/>
        </w:rPr>
        <w:t>在活动中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1"/>
          <w:szCs w:val="21"/>
          <w:u w:val="single"/>
          <w:lang w:val="en-US" w:eastAsia="zh-CN" w:bidi="ar"/>
        </w:rPr>
        <w:t>刘若熙、冯育泽、李泓硕、高蝶珺、代霄、刘芊雅、</w:t>
      </w:r>
      <w:r>
        <w:rPr>
          <w:rFonts w:hint="default" w:ascii="宋体" w:hAnsi="宋体" w:eastAsia="宋体" w:cs="宋体"/>
          <w:b/>
          <w:bCs/>
          <w:i w:val="0"/>
          <w:iCs w:val="0"/>
          <w:color w:val="000000"/>
          <w:kern w:val="0"/>
          <w:sz w:val="21"/>
          <w:szCs w:val="21"/>
          <w:u w:val="single"/>
          <w:lang w:val="en-US" w:eastAsia="zh-CN" w:bidi="ar"/>
        </w:rPr>
        <w:t>谌昱昕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1"/>
          <w:szCs w:val="21"/>
          <w:u w:val="single"/>
          <w:lang w:val="en-US" w:eastAsia="zh-CN" w:bidi="ar"/>
        </w:rPr>
        <w:t>、刘语辰、宋陈凯、黄宇骞、汤语桐、薛宇程、刘瑞麟、陆博渊、刘若熙、韩雨彤、万弘一、顾奕凯、孙堇禾、吴锦奕、吴沐宣、张心瑶、祝嘉沁</w:t>
      </w:r>
      <w:r>
        <w:rPr>
          <w:rFonts w:hint="eastAsia" w:ascii="Times New Roman" w:hAnsi="Times New Roman" w:eastAsia="宋体" w:cs="Times New Roman"/>
        </w:rPr>
        <w:t>1.知道小鸡是从鸡蛋里孵化出来的，了解小鸡的生长变化</w:t>
      </w:r>
      <w:r>
        <w:rPr>
          <w:rFonts w:hint="eastAsia" w:ascii="Times New Roman" w:hAnsi="Times New Roman" w:eastAsia="宋体" w:cs="Times New Roman"/>
          <w:lang w:eastAsia="zh-CN"/>
        </w:rPr>
        <w:t>；</w:t>
      </w:r>
      <w:r>
        <w:rPr>
          <w:rFonts w:hint="eastAsia" w:ascii="Times New Roman" w:hAnsi="Times New Roman" w:eastAsia="宋体" w:cs="Times New Roman"/>
        </w:rPr>
        <w:t>喜欢观察，并乐意表达自己的发现</w:t>
      </w:r>
      <w:r>
        <w:rPr>
          <w:rFonts w:hint="eastAsia" w:ascii="Times New Roman" w:hAnsi="Times New Roman" w:eastAsia="宋体" w:cs="Times New Roman"/>
          <w:lang w:eastAsia="zh-CN"/>
        </w:rPr>
        <w:t>，</w:t>
      </w:r>
      <w:r>
        <w:rPr>
          <w:rFonts w:hint="eastAsia" w:ascii="Times New Roman" w:hAnsi="Times New Roman" w:eastAsia="宋体" w:cs="Times New Roman"/>
          <w:lang w:val="en-US" w:eastAsia="zh-CN"/>
        </w:rPr>
        <w:t>在观察中</w:t>
      </w:r>
      <w:r>
        <w:rPr>
          <w:rFonts w:hint="eastAsia" w:ascii="Times New Roman" w:hAnsi="Times New Roman" w:eastAsia="宋体" w:cs="Times New Roman"/>
        </w:rPr>
        <w:t>萌发喜爱小动物的情感</w:t>
      </w:r>
      <w:r>
        <w:rPr>
          <w:rFonts w:hint="eastAsia" w:ascii="Times New Roman" w:hAnsi="Times New Roman" w:eastAsia="宋体" w:cs="Times New Roman"/>
          <w:lang w:eastAsia="zh-CN"/>
        </w:rPr>
        <w:t>。</w:t>
      </w:r>
    </w:p>
    <w:p w14:paraId="5E8FACB3">
      <w:pPr>
        <w:rPr>
          <w:rFonts w:hint="eastAsia" w:asciiTheme="majorEastAsia" w:hAnsiTheme="majorEastAsia" w:eastAsiaTheme="majorEastAsia"/>
          <w:sz w:val="24"/>
          <w:lang w:eastAsia="zh-CN"/>
        </w:rPr>
      </w:pPr>
    </w:p>
    <w:p w14:paraId="1761EBF9">
      <w:pPr>
        <w:rPr>
          <w:rFonts w:hint="eastAsia" w:asciiTheme="majorEastAsia" w:hAnsiTheme="majorEastAsia" w:eastAsiaTheme="majorEastAsia"/>
          <w:b/>
          <w:bCs/>
          <w:sz w:val="24"/>
          <w:lang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 xml:space="preserve">1.午餐情况： </w:t>
      </w:r>
    </w:p>
    <w:p w14:paraId="3EE22C52">
      <w:pPr>
        <w:spacing w:line="360" w:lineRule="exact"/>
        <w:ind w:firstLine="420" w:firstLineChars="200"/>
        <w:rPr>
          <w:rFonts w:hint="default"/>
          <w:lang w:val="en-US" w:eastAsia="zh-CN"/>
        </w:rPr>
      </w:pPr>
      <w:r>
        <w:rPr>
          <w:rFonts w:hint="eastAsia"/>
        </w:rPr>
        <w:t>今天的午饭吃的</w:t>
      </w:r>
      <w:r>
        <w:rPr>
          <w:rFonts w:hint="eastAsia"/>
          <w:lang w:val="en-US" w:eastAsia="zh-CN"/>
        </w:rPr>
        <w:t>是血糯米饭、羊肚菌肉末炖蛋、蒜蓉空心菜、生菜粉丝汤</w:t>
      </w:r>
      <w:r>
        <w:rPr>
          <w:rFonts w:hint="eastAsia"/>
        </w:rPr>
        <w:t>。</w:t>
      </w:r>
      <w:r>
        <w:rPr>
          <w:rFonts w:hint="eastAsia"/>
          <w:lang w:val="en-US" w:eastAsia="zh-CN"/>
        </w:rPr>
        <w:t>今天中午的午饭，大部分的小朋友都可以安静吃点心。代宵、冯育泽的桌面比较脏。</w:t>
      </w:r>
    </w:p>
    <w:p w14:paraId="29847CA2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2.午睡情况：</w:t>
      </w:r>
    </w:p>
    <w:p w14:paraId="329EA681">
      <w:pPr>
        <w:spacing w:line="360" w:lineRule="exact"/>
        <w:ind w:firstLine="420" w:firstLineChars="200"/>
        <w:rPr>
          <w:rFonts w:hint="default"/>
          <w:lang w:val="en-US" w:eastAsia="zh-CN"/>
        </w:rPr>
      </w:pPr>
      <w:r>
        <w:rPr>
          <w:rFonts w:hint="eastAsia"/>
        </w:rPr>
        <w:t>午睡时，</w:t>
      </w:r>
      <w:r>
        <w:rPr>
          <w:rFonts w:hint="eastAsia"/>
          <w:lang w:val="en-US" w:eastAsia="zh-CN"/>
        </w:rPr>
        <w:t>今天的午睡情况整体良好，小朋友们都在为接下来的学习和游戏储备能量。</w:t>
      </w:r>
    </w:p>
    <w:p w14:paraId="777088F8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/>
        </w:rPr>
        <w:t xml:space="preserve">     </w:t>
      </w:r>
    </w:p>
    <w:p w14:paraId="75AC9971">
      <w:pPr>
        <w:ind w:left="482" w:hanging="482" w:hangingChars="200"/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</w:p>
    <w:p w14:paraId="461316E7">
      <w:pPr>
        <w:ind w:firstLine="420" w:firstLineChars="200"/>
        <w:rPr>
          <w:rFonts w:hint="default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>今天温度比较冷，大家要注意孩子的衣物。请各位家长根据天气变化，及时为孩子增减衣物，确保孩子们在幼儿园的活动中既不会感到过热，也不会因为寒冷而受凉。我们也将继续密切关注孩子们在园内的穿着情况，并与各位家长保持沟通，共同为孩子们的健康和舒适努力。同时，也请家长们在接送孩子时，注意自己的穿着保暖，避免感冒，让我们一起为孩子们营造一个温暖、健康的成长环境。</w:t>
      </w:r>
    </w:p>
    <w:p w14:paraId="13B76D0C">
      <w:pPr>
        <w:ind w:firstLine="420" w:firstLineChars="200"/>
        <w:rPr>
          <w:rFonts w:hint="default" w:eastAsiaTheme="minorEastAsia"/>
          <w:lang w:val="en-US" w:eastAsia="zh-CN"/>
        </w:rPr>
      </w:pP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RmZTljZWI3NTllOGNhYTRmZDlmMzQxMDMwOWU5NzUifQ=="/>
  </w:docVars>
  <w:rsids>
    <w:rsidRoot w:val="62FF13F0"/>
    <w:rsid w:val="00007403"/>
    <w:rsid w:val="00051730"/>
    <w:rsid w:val="002F14DD"/>
    <w:rsid w:val="003F213E"/>
    <w:rsid w:val="00FA6806"/>
    <w:rsid w:val="0160084E"/>
    <w:rsid w:val="02894026"/>
    <w:rsid w:val="055661F0"/>
    <w:rsid w:val="06FC4742"/>
    <w:rsid w:val="0B0B2F5B"/>
    <w:rsid w:val="0D6E7A5C"/>
    <w:rsid w:val="0D7F02AE"/>
    <w:rsid w:val="0DB5782C"/>
    <w:rsid w:val="0F9303EC"/>
    <w:rsid w:val="11835F45"/>
    <w:rsid w:val="12AA7B7B"/>
    <w:rsid w:val="137833A7"/>
    <w:rsid w:val="146E6986"/>
    <w:rsid w:val="1820443C"/>
    <w:rsid w:val="1B07710F"/>
    <w:rsid w:val="1BA20DA5"/>
    <w:rsid w:val="20000B4C"/>
    <w:rsid w:val="20192291"/>
    <w:rsid w:val="2096010F"/>
    <w:rsid w:val="20DE6C42"/>
    <w:rsid w:val="20E64A67"/>
    <w:rsid w:val="210146C8"/>
    <w:rsid w:val="215B57CD"/>
    <w:rsid w:val="216723F8"/>
    <w:rsid w:val="2221772E"/>
    <w:rsid w:val="222D6070"/>
    <w:rsid w:val="240D04AD"/>
    <w:rsid w:val="299407E6"/>
    <w:rsid w:val="2B9F7EB4"/>
    <w:rsid w:val="2D97159C"/>
    <w:rsid w:val="2E3D31FA"/>
    <w:rsid w:val="2F130A19"/>
    <w:rsid w:val="31C37EBA"/>
    <w:rsid w:val="32960382"/>
    <w:rsid w:val="35985AA0"/>
    <w:rsid w:val="360F1920"/>
    <w:rsid w:val="3D224B31"/>
    <w:rsid w:val="3F7E3672"/>
    <w:rsid w:val="46192347"/>
    <w:rsid w:val="4A6022F2"/>
    <w:rsid w:val="4B1465F8"/>
    <w:rsid w:val="4C8F1C2A"/>
    <w:rsid w:val="4EA2112B"/>
    <w:rsid w:val="507C1E50"/>
    <w:rsid w:val="50FD62BC"/>
    <w:rsid w:val="517A75BA"/>
    <w:rsid w:val="560F1802"/>
    <w:rsid w:val="57C33EC0"/>
    <w:rsid w:val="5A4E660B"/>
    <w:rsid w:val="5DFF2F76"/>
    <w:rsid w:val="60F46C9F"/>
    <w:rsid w:val="62FF13F0"/>
    <w:rsid w:val="65C9502F"/>
    <w:rsid w:val="6672542F"/>
    <w:rsid w:val="672524A2"/>
    <w:rsid w:val="68525518"/>
    <w:rsid w:val="69200ABD"/>
    <w:rsid w:val="6E1C105D"/>
    <w:rsid w:val="705B1756"/>
    <w:rsid w:val="769413F2"/>
    <w:rsid w:val="776B3F01"/>
    <w:rsid w:val="781D27B2"/>
    <w:rsid w:val="7BAA5ED9"/>
    <w:rsid w:val="7CD14323"/>
    <w:rsid w:val="7EED7801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1396</Words>
  <Characters>1419</Characters>
  <Lines>12</Lines>
  <Paragraphs>3</Paragraphs>
  <TotalTime>11</TotalTime>
  <ScaleCrop>false</ScaleCrop>
  <LinksUpToDate>false</LinksUpToDate>
  <CharactersWithSpaces>1568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高睿</cp:lastModifiedBy>
  <cp:lastPrinted>2022-08-31T08:51:00Z</cp:lastPrinted>
  <dcterms:modified xsi:type="dcterms:W3CDTF">2025-04-22T05:35:41Z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A5D4B0B17A4140DB85E280DE6EA0E9DB_13</vt:lpwstr>
  </property>
  <property fmtid="{D5CDD505-2E9C-101B-9397-08002B2CF9AE}" pid="4" name="KSOTemplateDocerSaveRecord">
    <vt:lpwstr>eyJoZGlkIjoiY2VmNjJkYWQ0ZGQ4Yzg0M2U4MjE2YjQ3YTk2ZGMxYTQiLCJ1c2VySWQiOiIyNDIwNTUxNDMifQ==</vt:lpwstr>
  </property>
</Properties>
</file>