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4FB01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9725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471"/>
        <w:gridCol w:w="1713"/>
        <w:gridCol w:w="1700"/>
        <w:gridCol w:w="1811"/>
        <w:gridCol w:w="1655"/>
        <w:gridCol w:w="1779"/>
      </w:tblGrid>
      <w:tr w14:paraId="73D3574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CAB8A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6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21C0">
            <w:pPr>
              <w:tabs>
                <w:tab w:val="right" w:pos="8306"/>
              </w:tabs>
              <w:jc w:val="center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我们身边的科学</w:t>
            </w:r>
          </w:p>
        </w:tc>
      </w:tr>
      <w:tr w14:paraId="567FBB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49A7D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BB39C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6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E8EE5">
            <w:pPr>
              <w:tabs>
                <w:tab w:val="right" w:pos="8306"/>
              </w:tabs>
              <w:spacing w:line="240" w:lineRule="auto"/>
              <w:ind w:firstLine="440" w:firstLineChars="200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在科学探索活动中，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本班幼儿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也开始表现出一定的合作与交流能力。他们愿意与同伴分享自己的发现，讨论问题，并尝试共同解决问题。这种合作与交流不仅有助于提升他们的科学素养，也有助于培养他们的社会交往能力。</w:t>
            </w:r>
          </w:p>
        </w:tc>
      </w:tr>
      <w:tr w14:paraId="626F1E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472B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E7CC2D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6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C7CD"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1.通过观察手电筒照射不同物体产生的影子，引导幼儿探索光的直线传播和影子形成的原理。</w:t>
            </w:r>
          </w:p>
          <w:p w14:paraId="5C23EA70"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2.通过搭建积木、摆放物品形成光影游戏，帮助幼儿理解空间位置关系，提升空间感知能力。</w:t>
            </w:r>
          </w:p>
          <w:p w14:paraId="1D00E619"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3.引导幼儿用图画或简单符号记录光影实验的观察结果，培养初步的科学记录和表达能力。</w:t>
            </w:r>
          </w:p>
        </w:tc>
      </w:tr>
      <w:tr w14:paraId="37B7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67" w:type="dxa"/>
            <w:gridSpan w:val="2"/>
            <w:tcBorders>
              <w:tl2br w:val="single" w:color="auto" w:sz="4" w:space="0"/>
            </w:tcBorders>
          </w:tcPr>
          <w:p w14:paraId="3EDDAE3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4A0DB19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18E1D4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13" w:type="dxa"/>
            <w:vAlign w:val="center"/>
          </w:tcPr>
          <w:p w14:paraId="51BB0F97">
            <w:pPr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700" w:type="dxa"/>
            <w:vAlign w:val="center"/>
          </w:tcPr>
          <w:p w14:paraId="15A1B094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811" w:type="dxa"/>
            <w:vAlign w:val="center"/>
          </w:tcPr>
          <w:p w14:paraId="56F57342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655" w:type="dxa"/>
            <w:vAlign w:val="center"/>
          </w:tcPr>
          <w:p w14:paraId="7F1D3E25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23044797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28AC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96" w:type="dxa"/>
            <w:vMerge w:val="restart"/>
            <w:vAlign w:val="center"/>
          </w:tcPr>
          <w:p w14:paraId="3A7A00A4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71" w:type="dxa"/>
            <w:vAlign w:val="center"/>
          </w:tcPr>
          <w:p w14:paraId="393AD1A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50315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热闹的马路</w:t>
            </w:r>
            <w:r>
              <w:rPr>
                <w:rFonts w:hint="eastAsia"/>
                <w:sz w:val="21"/>
                <w:szCs w:val="21"/>
              </w:rPr>
              <w:t>、科技馆           自然角：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我来照顾动植物</w:t>
            </w:r>
            <w:r>
              <w:rPr>
                <w:rFonts w:hint="eastAsia"/>
                <w:sz w:val="21"/>
                <w:szCs w:val="21"/>
              </w:rPr>
              <w:t xml:space="preserve">、喂金鱼 </w:t>
            </w:r>
          </w:p>
          <w:p w14:paraId="68C2ECFF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阅读区：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他的影子</w:t>
            </w:r>
            <w:r>
              <w:rPr>
                <w:rFonts w:hint="eastAsia"/>
                <w:sz w:val="21"/>
                <w:szCs w:val="21"/>
              </w:rPr>
              <w:t xml:space="preserve">、会动的玩具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美工区：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跳舞的锡纸小人</w:t>
            </w:r>
            <w:r>
              <w:rPr>
                <w:rFonts w:hint="eastAsia"/>
                <w:sz w:val="21"/>
                <w:szCs w:val="21"/>
              </w:rPr>
              <w:t xml:space="preserve">、做陀螺 </w:t>
            </w:r>
          </w:p>
        </w:tc>
      </w:tr>
      <w:tr w14:paraId="12F5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96" w:type="dxa"/>
            <w:vMerge w:val="continue"/>
            <w:tcBorders>
              <w:bottom w:val="single" w:color="auto" w:sz="4" w:space="0"/>
            </w:tcBorders>
          </w:tcPr>
          <w:p w14:paraId="6D58F14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  <w:tcBorders>
              <w:bottom w:val="single" w:color="auto" w:sz="4" w:space="0"/>
            </w:tcBorders>
            <w:vAlign w:val="center"/>
          </w:tcPr>
          <w:p w14:paraId="33D6E76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D29C16"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快乐跳跳球、七彩圈圈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极限挑战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"/>
              </w:rPr>
              <w:t>趣玩彩虹伞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梅花桩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  <w:p w14:paraId="2F82A000">
            <w:pPr>
              <w:spacing w:line="240" w:lineRule="auto"/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攀爬小健将</w:t>
            </w: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趣味涂鸦墙、快乐独轮车、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大滚筒真好玩</w:t>
            </w:r>
          </w:p>
        </w:tc>
      </w:tr>
      <w:tr w14:paraId="447F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1067" w:type="dxa"/>
            <w:gridSpan w:val="2"/>
            <w:vMerge w:val="restart"/>
            <w:vAlign w:val="center"/>
          </w:tcPr>
          <w:p w14:paraId="3323300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6BE813">
            <w:pPr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安静午睡、我的家人、我会穿鞋子、安全使用剪刀、讲卫生</w:t>
            </w:r>
          </w:p>
        </w:tc>
      </w:tr>
      <w:tr w14:paraId="3594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106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E6844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F1291D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 w14:paraId="5C21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</w:trPr>
        <w:tc>
          <w:tcPr>
            <w:tcW w:w="1067" w:type="dxa"/>
            <w:gridSpan w:val="2"/>
            <w:vAlign w:val="center"/>
          </w:tcPr>
          <w:p w14:paraId="03B14A1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658" w:type="dxa"/>
            <w:gridSpan w:val="5"/>
            <w:vAlign w:val="center"/>
          </w:tcPr>
          <w:p w14:paraId="613B236F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6F24C647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认识前后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2.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好玩的影子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3.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精彩的皮影戏</w:t>
            </w:r>
          </w:p>
          <w:p w14:paraId="0826A177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藏影子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5.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奥菲利亚的影子剧院    6.影子在跳舞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.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动物的影子</w:t>
            </w:r>
          </w:p>
        </w:tc>
      </w:tr>
      <w:tr w14:paraId="5EE9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</w:trPr>
        <w:tc>
          <w:tcPr>
            <w:tcW w:w="1067" w:type="dxa"/>
            <w:gridSpan w:val="2"/>
            <w:vAlign w:val="center"/>
          </w:tcPr>
          <w:p w14:paraId="306A8AC0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5D7119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187460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13" w:type="dxa"/>
            <w:vAlign w:val="center"/>
          </w:tcPr>
          <w:p w14:paraId="62F9F994">
            <w:pPr>
              <w:spacing w:line="240" w:lineRule="auto"/>
              <w:jc w:val="both"/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spacing w:val="-20"/>
                <w:sz w:val="21"/>
                <w:szCs w:val="21"/>
                <w:lang w:val="en-US" w:eastAsia="zh-CN"/>
              </w:rPr>
              <w:t>区域游戏：</w:t>
            </w:r>
            <w:r>
              <w:rPr>
                <w:rFonts w:hint="default" w:ascii="宋体" w:hAnsi="宋体" w:eastAsia="宋体"/>
                <w:b/>
                <w:bCs/>
                <w:spacing w:val="-2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  <w:t>建构区：影子城堡 </w:t>
            </w:r>
            <w:r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  <w:t>角色区：影子餐厅</w:t>
            </w:r>
            <w:r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  <w:t>美工区：我的影子像</w:t>
            </w:r>
            <w:r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bCs/>
                <w:spacing w:val="-20"/>
                <w:sz w:val="21"/>
                <w:szCs w:val="21"/>
                <w:lang w:val="en-US" w:eastAsia="zh-CN"/>
              </w:rPr>
              <w:t>科探游戏：</w:t>
            </w:r>
            <w:r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  <w:t> 会唱歌的线</w:t>
            </w:r>
          </w:p>
        </w:tc>
        <w:tc>
          <w:tcPr>
            <w:tcW w:w="1700" w:type="dxa"/>
            <w:vAlign w:val="center"/>
          </w:tcPr>
          <w:p w14:paraId="2394B031"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 w14:paraId="7A3BB421">
            <w:pPr>
              <w:widowControl/>
              <w:spacing w:line="240" w:lineRule="auto"/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建构游戏：摩天大楼</w:t>
            </w:r>
          </w:p>
          <w:p w14:paraId="146D70E6"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体育游戏：</w:t>
            </w:r>
          </w:p>
          <w:p w14:paraId="1E304961">
            <w:pPr>
              <w:spacing w:line="240" w:lineRule="auto"/>
              <w:ind w:firstLine="210" w:firstLineChars="100"/>
              <w:jc w:val="both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小伞兵</w:t>
            </w:r>
          </w:p>
          <w:p w14:paraId="6E1AA6AE">
            <w:pPr>
              <w:spacing w:line="240" w:lineRule="auto"/>
              <w:jc w:val="left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科探游戏：</w:t>
            </w:r>
          </w:p>
          <w:p w14:paraId="0E88AFEE">
            <w:pPr>
              <w:spacing w:line="240" w:lineRule="auto"/>
              <w:jc w:val="center"/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取出回形针</w:t>
            </w:r>
          </w:p>
        </w:tc>
        <w:tc>
          <w:tcPr>
            <w:tcW w:w="1811" w:type="dxa"/>
            <w:vAlign w:val="center"/>
          </w:tcPr>
          <w:p w14:paraId="54533D87"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区域游戏：</w:t>
            </w:r>
          </w:p>
          <w:p w14:paraId="0A8F1884">
            <w:pPr>
              <w:spacing w:line="240" w:lineRule="auto"/>
              <w:rPr>
                <w:rFonts w:hint="default" w:eastAsia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阅读区：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奥菲利亚的影子剧院</w:t>
            </w:r>
          </w:p>
          <w:p w14:paraId="7FFE3009">
            <w:pPr>
              <w:spacing w:line="240" w:lineRule="auto"/>
              <w:rPr>
                <w:rFonts w:hint="default" w:eastAsia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美工区：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影子大变样</w:t>
            </w:r>
          </w:p>
          <w:p w14:paraId="605862A4">
            <w:pPr>
              <w:spacing w:line="240" w:lineRule="auto"/>
              <w:rPr>
                <w:rFonts w:hint="eastAsia" w:eastAsia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益智区：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影子配对</w:t>
            </w:r>
          </w:p>
          <w:p w14:paraId="4C77B4B2"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游戏：</w:t>
            </w:r>
          </w:p>
          <w:p w14:paraId="7BB4F09F">
            <w:pPr>
              <w:spacing w:line="240" w:lineRule="auto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小动物手影</w:t>
            </w:r>
          </w:p>
        </w:tc>
        <w:tc>
          <w:tcPr>
            <w:tcW w:w="1655" w:type="dxa"/>
            <w:vAlign w:val="center"/>
          </w:tcPr>
          <w:p w14:paraId="715F6B00"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户外建构游戏：</w:t>
            </w:r>
          </w:p>
          <w:p w14:paraId="1E59A58C">
            <w:pPr>
              <w:spacing w:line="240" w:lineRule="auto"/>
              <w:ind w:firstLine="210" w:firstLineChars="100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摩天大楼</w:t>
            </w:r>
          </w:p>
          <w:p w14:paraId="69FCE31B"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区域游戏：</w:t>
            </w:r>
          </w:p>
          <w:p w14:paraId="1E0379BB"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美工区：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影子创意画</w:t>
            </w:r>
          </w:p>
          <w:p w14:paraId="208B5C18"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高楼大厦</w:t>
            </w:r>
          </w:p>
          <w:p w14:paraId="09CE199B">
            <w:pPr>
              <w:spacing w:line="240" w:lineRule="auto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角色区：餐厅开业</w:t>
            </w:r>
          </w:p>
        </w:tc>
        <w:tc>
          <w:tcPr>
            <w:tcW w:w="1779" w:type="dxa"/>
            <w:vAlign w:val="center"/>
          </w:tcPr>
          <w:p w14:paraId="719A2864"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</w:p>
          <w:p w14:paraId="064978B5"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</w:p>
          <w:p w14:paraId="1B28817B"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假</w:t>
            </w:r>
          </w:p>
          <w:p w14:paraId="552BE9C4">
            <w:pPr>
              <w:spacing w:line="4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</w:t>
            </w:r>
          </w:p>
        </w:tc>
      </w:tr>
      <w:tr w14:paraId="6030C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067" w:type="dxa"/>
            <w:gridSpan w:val="2"/>
            <w:vAlign w:val="center"/>
          </w:tcPr>
          <w:p w14:paraId="0AF0A3DD">
            <w:pPr>
              <w:widowControl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658" w:type="dxa"/>
            <w:gridSpan w:val="5"/>
            <w:vAlign w:val="center"/>
          </w:tcPr>
          <w:p w14:paraId="45A5FE80">
            <w:pPr>
              <w:widowControl/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5737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067" w:type="dxa"/>
            <w:gridSpan w:val="2"/>
            <w:vAlign w:val="center"/>
          </w:tcPr>
          <w:p w14:paraId="4F225AF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658" w:type="dxa"/>
            <w:gridSpan w:val="5"/>
            <w:tcBorders>
              <w:top w:val="nil"/>
            </w:tcBorders>
            <w:vAlign w:val="center"/>
          </w:tcPr>
          <w:p w14:paraId="0D8DFB90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DFDF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1.自然资源：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组织幼儿进行室内外观察活动，如观察不同天气、季节变化以及植物、昆虫等生物，让他们亲身体验自然界的奥秘。</w:t>
            </w:r>
          </w:p>
          <w:p w14:paraId="72116654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2.绘本资源：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挑选以科学为主题的绘本，通过生动有趣的故事情节和精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美的插图，激发幼儿对科学的兴趣和好奇心。</w:t>
            </w:r>
          </w:p>
        </w:tc>
      </w:tr>
      <w:tr w14:paraId="7CD2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067" w:type="dxa"/>
            <w:gridSpan w:val="2"/>
            <w:vAlign w:val="center"/>
          </w:tcPr>
          <w:p w14:paraId="2D2B06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658" w:type="dxa"/>
            <w:gridSpan w:val="5"/>
            <w:tcBorders>
              <w:top w:val="nil"/>
              <w:bottom w:val="nil"/>
            </w:tcBorders>
            <w:vAlign w:val="center"/>
          </w:tcPr>
          <w:p w14:paraId="3BC020C2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天气温差大，提醒幼儿及时穿脱外套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785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067" w:type="dxa"/>
            <w:gridSpan w:val="2"/>
            <w:vAlign w:val="center"/>
          </w:tcPr>
          <w:p w14:paraId="4B863D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658" w:type="dxa"/>
            <w:gridSpan w:val="5"/>
            <w:vAlign w:val="center"/>
          </w:tcPr>
          <w:p w14:paraId="0FC3639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与幼儿一起收集各种电池与电动玩具。</w:t>
            </w:r>
          </w:p>
          <w:p w14:paraId="62703413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家长在家有意识的引导幼儿关注生活中的科学现象。</w:t>
            </w:r>
          </w:p>
        </w:tc>
      </w:tr>
    </w:tbl>
    <w:p w14:paraId="6474D636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  陈心仪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十二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1FA30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A4ADB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0E265C48"/>
    <w:rsid w:val="12A4515C"/>
    <w:rsid w:val="245E5E32"/>
    <w:rsid w:val="260404A8"/>
    <w:rsid w:val="2E505470"/>
    <w:rsid w:val="3E7A5B4F"/>
    <w:rsid w:val="421D4B59"/>
    <w:rsid w:val="47A80DE1"/>
    <w:rsid w:val="49143F12"/>
    <w:rsid w:val="4B461A1B"/>
    <w:rsid w:val="515406D7"/>
    <w:rsid w:val="51B9225F"/>
    <w:rsid w:val="54656C6A"/>
    <w:rsid w:val="58C93758"/>
    <w:rsid w:val="5CB00852"/>
    <w:rsid w:val="5D7E3E95"/>
    <w:rsid w:val="5FB85641"/>
    <w:rsid w:val="6D7D39D9"/>
    <w:rsid w:val="715E0655"/>
    <w:rsid w:val="71987C90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816</Words>
  <Characters>835</Characters>
  <Lines>8</Lines>
  <Paragraphs>2</Paragraphs>
  <TotalTime>2</TotalTime>
  <ScaleCrop>false</ScaleCrop>
  <LinksUpToDate>false</LinksUpToDate>
  <CharactersWithSpaces>918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2025-03-27T05:59:19Z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