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小鸡小鸭（一）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B63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春天春暖花开，上次亲子游去了紫清湖动物园，主动与和动物朋友亲密接触，一起关爱小动物。届时帮助幼儿建立对小鸡小鸭的基本认知，培养初步的观察能力与生命意识，同时对游戏发展语言表达、动手操作及社会交往能力。通过前期的交流、分享，我班16位幼儿认识小鸡，知道小鸡生活的环境及喜欢吃的食物；12位幼儿知道小鸡小鸭的叫声，会模仿它们的叫声；8位幼儿想养小鸡小鸭，想和同伴一起分享小鸡小鸭的故事。通过幼儿感兴趣的话题，引发幼儿对小鸡小鸭的关注，亲身体验、实际照料中了解小鸡小鸭的生长特点和生活习性，在有趣的活动中感受生命的奇妙，萌发幼儿爱动物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38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2D77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1.认识小鸡小鸭，初步了解它们的生活环境和生活习性，喜欢小鸡小鸭，愿意亲近小动物。</w:t>
            </w:r>
          </w:p>
          <w:p w14:paraId="59D36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2.知道小鸡是从鸡蛋里孵出来的，了解小鸡的生长变化。</w:t>
            </w:r>
          </w:p>
          <w:p w14:paraId="0E7E6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3.理解故事内容，感受故事的趣味性，尝试买房故事中简短的对话，愿意大胆表达。</w:t>
            </w:r>
          </w:p>
          <w:p w14:paraId="78107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4.能积极参加歌唱活动，用自然好听的声音演唱歌曲，表达小动物出壳的样子。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C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增添小鸡小鸭的卡片供幼儿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增添卡纸、超轻粘土等供幼儿制作小鸡小鸭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树枝、冰糕棒制作小鸡小鸭的家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新增小鸡小鸭迷宫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丑小鸭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美味的甜点游戏材料供幼儿角色扮演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前做一些热身活动，放松身体，口渴了及时补充水分、热了及时擦汗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自主吃完自己的点心后，能有序擦嘴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点心师；快乐小厨师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小鸡小鸭的家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小鸡在哪里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鸭妈妈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丑小鸭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动物吸盘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拓印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小鸭的一家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210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1.幼儿是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否能按照区域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幼儿在游戏中的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遇到的问题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1.关注一直更换游戏的幼儿。2.娃娃家的整理与游戏情况。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88378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科学：小鸡和小鸭    2.语言：是谁偷了蛋    3.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小小蛋儿把门开</w:t>
            </w:r>
          </w:p>
          <w:p w14:paraId="45C86A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数小鸭         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画蛋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自然角整理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小鸡真可爱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小鸡小鸭从哪里来、喂鸡。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  <w:r>
        <w:rPr>
          <w:rFonts w:hint="eastAsia" w:ascii="宋体" w:hAnsi="宋体"/>
          <w:color w:val="000000"/>
          <w:u w:val="single"/>
          <w:lang w:val="en-US" w:eastAsia="zh-CN"/>
        </w:rPr>
        <w:t>、陆玉峰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执笔：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8D24E"/>
    <w:multiLevelType w:val="singleLevel"/>
    <w:tmpl w:val="9128D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D4E0835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0314A6"/>
    <w:rsid w:val="3FFDE1E7"/>
    <w:rsid w:val="431F0A86"/>
    <w:rsid w:val="45E4286F"/>
    <w:rsid w:val="562E2DB2"/>
    <w:rsid w:val="5881401E"/>
    <w:rsid w:val="59BC50EA"/>
    <w:rsid w:val="5F683680"/>
    <w:rsid w:val="61EB4FDB"/>
    <w:rsid w:val="69EF6952"/>
    <w:rsid w:val="6F872525"/>
    <w:rsid w:val="747B4220"/>
    <w:rsid w:val="75E61414"/>
    <w:rsid w:val="76E46FA8"/>
    <w:rsid w:val="7BBEC15B"/>
    <w:rsid w:val="7DEA19B0"/>
    <w:rsid w:val="7ED629F8"/>
    <w:rsid w:val="7FBBBDF1"/>
    <w:rsid w:val="BEE78542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1157</Words>
  <Characters>1182</Characters>
  <Lines>0</Lines>
  <Paragraphs>0</Paragraphs>
  <TotalTime>33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Administrator</cp:lastModifiedBy>
  <dcterms:modified xsi:type="dcterms:W3CDTF">2025-04-21T05:29:16Z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428B3A29BF2147499C1593067AC37BA7_13</vt:lpwstr>
  </property>
  <property fmtid="{D5CDD505-2E9C-101B-9397-08002B2CF9AE}" pid="4" name="KSOTemplateDocerSaveRecord">
    <vt:lpwstr>eyJoZGlkIjoiMDM4OWVjZTk5YzM4ZmFlZDJlYmZkNTU5OGNjOWI5MWMifQ==</vt:lpwstr>
  </property>
</Properties>
</file>