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幼儿基础分析： </w:t>
            </w:r>
          </w:p>
          <w:p w14:paraId="3652E0C9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上一周幼儿通过调查、采访已经了解到了几种常见的职业，如：环卫工人、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厨师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警察</w:t>
            </w:r>
            <w:r>
              <w:rPr>
                <w:rFonts w:hint="eastAsia"/>
                <w:sz w:val="21"/>
                <w:szCs w:val="21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我班约有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名幼儿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参观过自己父母工作的环境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，这一经历让他们对工作的实际运作有了更直观的感受；有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名幼儿主动询问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深入探索欲望。</w:t>
            </w:r>
            <w:r>
              <w:rPr>
                <w:rFonts w:hint="eastAsia"/>
                <w:sz w:val="21"/>
                <w:szCs w:val="21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sz w:val="21"/>
                <w:szCs w:val="21"/>
                <w:lang w:eastAsia="zh-CN"/>
              </w:rPr>
              <w:t>，引</w:t>
            </w:r>
            <w:r>
              <w:rPr>
                <w:rFonts w:hint="eastAsia"/>
                <w:sz w:val="21"/>
                <w:szCs w:val="21"/>
              </w:rPr>
              <w:t>导幼儿谈谈画画自己的理想，初步产生长大后建设祖国，为人民服务的美好愿望。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 w14:paraId="337E80B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 w:val="21"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 w:val="21"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4FB37578">
            <w:pPr>
              <w:spacing w:line="24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美工区：继续提供多种材料，引导幼儿创作更多与职业相关的作品，如职业徽章、职业场景模型等。阅读区：增加一些关于职业故事和职业介绍的图书，让幼儿在阅读中了解更多职业的知识和趣事。科探区：在观察水培郁金香、生姜生长过程的基础上，实验多肉分株实验，感受多肉繁殖的能力。建构区：创设“小小建筑师”展示区，展示幼儿的建构作品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1.能自主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物品，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逐步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。</w:t>
            </w:r>
          </w:p>
          <w:p w14:paraId="38CCE12B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热，能保持良好的个人卫生，勤洗头、洗澡、勤剪指甲。</w:t>
            </w:r>
          </w:p>
          <w:p w14:paraId="0C36C69A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能根据自己的兴趣自主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，并能按需喝水、擦汗、上厕所。</w:t>
            </w:r>
          </w:p>
        </w:tc>
      </w:tr>
      <w:tr w14:paraId="589F1599">
        <w:trPr>
          <w:cantSplit/>
          <w:trHeight w:val="20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春日订单、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职业对对碰、蝴蝶找方向、蜜蜂时钟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第四人民医院、教学楼，桌面雪花片建构：厨具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儿童画：设计服饰、折纸：护士帽，粘土：各种各样的美食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4.科探区：自动喷泉、螺旋水车，磁力UFO、磁铁的反重力；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《我是摄影师》，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我的理想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》。</w:t>
            </w:r>
          </w:p>
          <w:p w14:paraId="2104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指导要点：</w:t>
            </w:r>
          </w:p>
          <w:p w14:paraId="2BA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区幼儿是否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能以项目小组的形式进行分工合作，搭建作品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能否创作与主题相关的作品，并将自己的作品呈现与班级环境中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轮胎区、后滑梯、自选游戏区、钻爬区、平衡区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美术：我的理想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        5.社会：医务工作者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1.数学：9的分合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综合：服装设计师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体育：小小旅行家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循环流水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扫地机器人</w:t>
            </w:r>
          </w:p>
          <w:p w14:paraId="5638D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：阿基米德叠罗汉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金鱼换水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辣椒施肥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第四人民医院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各种各样的职业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紫藤花拓印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朱晔</w:t>
      </w:r>
      <w:bookmarkStart w:id="0" w:name="_GoBack"/>
      <w:bookmarkEnd w:id="0"/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F9F2752"/>
    <w:rsid w:val="BFFF1B69"/>
    <w:rsid w:val="CDEF3750"/>
    <w:rsid w:val="D3FFB642"/>
    <w:rsid w:val="DDFB1849"/>
    <w:rsid w:val="DFEF7060"/>
    <w:rsid w:val="FB34C828"/>
    <w:rsid w:val="FB7BB3ED"/>
    <w:rsid w:val="FEFE39C2"/>
    <w:rsid w:val="FFEB1D9F"/>
    <w:rsid w:val="FFEF41A5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11</TotalTime>
  <ScaleCrop>false</ScaleCrop>
  <LinksUpToDate>false</LinksUpToDate>
  <CharactersWithSpaces>1377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2024-02-24T12:54:00Z</dcterms:created>
  <dc:creator>雨林木风</dc:creator>
  <cp:lastModifiedBy>讨厌</cp:lastModifiedBy>
  <cp:lastPrinted>2022-02-27T14:21:00Z</cp:lastPrinted>
  <dcterms:modified xsi:type="dcterms:W3CDTF">2025-04-19T15:56:02Z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FA3F30685322F15C685103684E1BDDE7_43</vt:lpwstr>
  </property>
  <property fmtid="{D5CDD505-2E9C-101B-9397-08002B2CF9AE}" pid="4" name="KSOTemplateDocerSaveRecord">
    <vt:lpwstr>eyJoZGlkIjoiNDVkYWRhYWY4NWFhYTRhOGM5NDZmYTUxYWZlM2FhYWIifQ==</vt:lpwstr>
  </property>
</Properties>
</file>