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1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8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685925" cy="1515745"/>
            <wp:effectExtent l="0" t="0" r="3175" b="8255"/>
            <wp:docPr id="15" name="图片 15" descr="4070314_12375275310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070314_123752753104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EAF1C77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今天是星期五，近来温度渐渐升高，孩子们可以适当的减少衣物哦。伴随着欢快的音乐，孩子们也来到了教室。</w:t>
      </w:r>
    </w:p>
    <w:p w14:paraId="4A608E2A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今天共来园20人，2人请假。期待宝贝早日归来。</w:t>
      </w:r>
    </w:p>
    <w:p w14:paraId="074CE8E6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875" cy="1440180"/>
            <wp:effectExtent l="0" t="0" r="9525" b="7620"/>
            <wp:docPr id="5" name="图片 5" descr="IMG_20250418_08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418_0813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875" cy="1440180"/>
            <wp:effectExtent l="0" t="0" r="9525" b="7620"/>
            <wp:docPr id="3" name="图片 3" descr="IMG_20250418_08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418_0815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875" cy="1440180"/>
            <wp:effectExtent l="0" t="0" r="9525" b="7620"/>
            <wp:docPr id="2" name="图片 2" descr="IMG_20250418_08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418_0813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C694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「区域情况」</w:t>
      </w:r>
    </w:p>
    <w:p w14:paraId="46D56C5C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今天的区域</w:t>
      </w:r>
      <w:r>
        <w:rPr>
          <w:rFonts w:hint="eastAsia" w:ascii="宋体" w:hAnsi="宋体" w:eastAsia="宋体" w:cs="宋体"/>
          <w:sz w:val="24"/>
          <w:szCs w:val="24"/>
        </w:rPr>
        <w:t>游戏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正常开展</w:t>
      </w:r>
      <w:r>
        <w:rPr>
          <w:rFonts w:hint="eastAsia" w:ascii="宋体" w:hAnsi="宋体" w:eastAsia="宋体" w:cs="宋体"/>
          <w:sz w:val="24"/>
          <w:szCs w:val="24"/>
        </w:rPr>
        <w:t>。孩子们做好了区域游戏计划，陆续进入了各个区域！益智区的小伙伴在一起玩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多米诺骨牌</w:t>
      </w:r>
      <w:r>
        <w:rPr>
          <w:rFonts w:hint="eastAsia" w:ascii="宋体" w:hAnsi="宋体" w:eastAsia="宋体" w:cs="宋体"/>
          <w:sz w:val="24"/>
          <w:szCs w:val="24"/>
        </w:rPr>
        <w:t>游戏，玩的十分开心；美工区来了好几个小朋友，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有的绘画，有的剪纸；</w:t>
      </w:r>
      <w:r>
        <w:rPr>
          <w:rFonts w:hint="eastAsia" w:ascii="宋体" w:hAnsi="宋体" w:eastAsia="宋体" w:cs="宋体"/>
          <w:sz w:val="24"/>
          <w:szCs w:val="24"/>
        </w:rPr>
        <w:t>植物角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</w:t>
      </w:r>
      <w:r>
        <w:rPr>
          <w:rFonts w:hint="eastAsia" w:ascii="宋体" w:hAnsi="宋体" w:eastAsia="宋体" w:cs="宋体"/>
          <w:sz w:val="24"/>
          <w:szCs w:val="24"/>
        </w:rPr>
        <w:t>孩子们能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eastAsia="宋体" w:cs="宋体"/>
          <w:sz w:val="24"/>
          <w:szCs w:val="24"/>
        </w:rPr>
        <w:t>给植物浇水、和鹦鹉聊天、观察植物的生长变化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还尝试了记录</w:t>
      </w:r>
      <w:r>
        <w:rPr>
          <w:rFonts w:hint="eastAsia" w:ascii="宋体" w:hAnsi="宋体" w:eastAsia="宋体" w:cs="宋体"/>
          <w:sz w:val="24"/>
          <w:szCs w:val="24"/>
        </w:rPr>
        <w:t>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建构区的作品也越来越完美</w:t>
      </w:r>
      <w:r>
        <w:rPr>
          <w:rFonts w:hint="eastAsia" w:ascii="宋体" w:hAnsi="宋体" w:eastAsia="宋体" w:cs="宋体"/>
          <w:sz w:val="24"/>
          <w:szCs w:val="24"/>
        </w:rPr>
        <w:t>……区域游戏，给孩子们带来了许多快乐！</w:t>
      </w:r>
    </w:p>
    <w:p w14:paraId="629A3355">
      <w:pPr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3B414AB632874FF5713115E0979B07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B414AB632874FF5713115E0979B07A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7A7030075FADC9030392F125AE8B1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A7030075FADC9030392F125AE8B1DA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520D92141DD7E4DC60F10D6A5C57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20D92141DD7E4DC60F10D6A5C5706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A20B94602CFB172B9646EC2AD879AF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20B94602CFB172B9646EC2AD879AF9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BE0CCF3EBC356036DB91562E3B81D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E0CCF3EBC356036DB91562E3B81D6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F45CE70AF4369386F82240E5802E80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45CE70AF4369386F82240E5802E80C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DFFA7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绘本：蚂蚁和西瓜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0907F1B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上午我们一起欣赏了绘本《蚂蚁和西瓜》，再一次感受到了蚂蚁的团结和合作的力量。孩子们能够认真倾听，并大胆讲述自己的新发现，口才越来越棒了！</w:t>
      </w:r>
    </w:p>
    <w:p w14:paraId="3FD2116E">
      <w:pPr>
        <w:jc w:val="center"/>
        <w:rPr>
          <w:rStyle w:val="12"/>
          <w:rFonts w:ascii="Sitka Display" w:hAnsi="Sitka Display" w:eastAsia="宋体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木偶戏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021429E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幼儿园请来了银河木偶戏剧场的叔叔阿姨，给孩子们带来了一场场生动活泼的木偶戏。孩子们被精彩纷呈的表演深深的吸引，在一声声惊叹声中体会到了木偶戏的魅力。最后还有一场出神入化的魔术，他们看着叔叔变出的玩具、纸币、花团等，忍不住站了起来，大声鼓掌。</w:t>
      </w:r>
    </w:p>
    <w:p w14:paraId="4895CC36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上午的木偶戏持续了40分钟，孩子们带着满足的心情，有序回到了教室。</w:t>
      </w:r>
    </w:p>
    <w:p w14:paraId="7F8A191E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32B39A553BA90987BADE7C0DCDA462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2B39A553BA90987BADE7C0DCDA462C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C51E822D734911B86985D9D80428CB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51E822D734911B86985D9D80428CB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FBEFFF907E57FC005D003728323FF5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BEFFF907E57FC005D003728323FF5D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417967C1E0B2F80F2034B766910AEE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17967C1E0B2F80F2034B766910AEE4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722D87842480533E5EF402CC12DCD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22D87842480533E5EF402CC12DCDA9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467248E18FAD1E4B05CD766A8C3F0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67248E18FAD1E4B05CD766A8C3F01B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38AD9205">
      <w:pPr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A42BDD0CB938CF4EE980E897F3E7AA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42BDD0CB938CF4EE980E897F3E7AAA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B5E50A5F19235E930FA265CF9EC9AF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5E50A5F19235E930FA265CF9EC9AF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B4962D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39103F4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3608EA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0DCAD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59CB1C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75D82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95D92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5BFA0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784C8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1CC61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</w:p>
    <w:p w14:paraId="092F888F"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五，我们不开展全托不夜宿班活动，请您于3:35准时接孩子回家。另外今天所有宝贝的被褥会打包，请家长们利用周末洗一洗、晒一晒。天气渐热，孩子们午睡室温度较高，下周起建议家长给孩子们换上薄被哦！</w:t>
      </w:r>
    </w:p>
    <w:p w14:paraId="0B1F68DD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1" w:name="_GoBack"/>
      <w:bookmarkEnd w:id="1"/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DD3031"/>
    <w:multiLevelType w:val="singleLevel"/>
    <w:tmpl w:val="15DD303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D21B2"/>
    <w:rsid w:val="00FE43F6"/>
    <w:rsid w:val="01615958"/>
    <w:rsid w:val="02373186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B26835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3C03EF"/>
    <w:rsid w:val="4D3C14C9"/>
    <w:rsid w:val="4DD70B1D"/>
    <w:rsid w:val="4DE05C75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4575683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1346</Words>
  <Characters>1379</Characters>
  <Lines>8</Lines>
  <Paragraphs>2</Paragraphs>
  <TotalTime>10</TotalTime>
  <ScaleCrop>false</ScaleCrop>
  <LinksUpToDate>false</LinksUpToDate>
  <CharactersWithSpaces>1443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2025-04-18T04:56:51Z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