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20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4E60E2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C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9CB3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FF701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春天在哪里（三）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F36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731BA522"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春天是“四季”中的第一个季节，天气变暖，万物复苏，到处是一片春意盎然的景色。幼儿园里树木和花草长出了嫩绿的叶子；小区草坪上的小草也开始慢慢露出新绿；路边的迎春花开出了黄色的花朵像一个个小喇叭……在孩子们的眼中，春天里的一切都散发着神奇的光芒吸引着他们。</w:t>
            </w:r>
          </w:p>
          <w:p w14:paraId="7214F04B"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在与幼儿的交流中我们发现有20</w:t>
            </w:r>
            <w:r>
              <w:rPr>
                <w:rFonts w:hint="eastAsia"/>
                <w:szCs w:val="21"/>
                <w:lang w:eastAsia="zh-Hans"/>
              </w:rPr>
              <w:t>位</w:t>
            </w:r>
            <w:r>
              <w:rPr>
                <w:rFonts w:hint="eastAsia"/>
                <w:szCs w:val="21"/>
                <w:lang w:val="en-US" w:eastAsia="zh-CN"/>
              </w:rPr>
              <w:t>幼儿</w:t>
            </w:r>
            <w:r>
              <w:rPr>
                <w:rFonts w:hint="eastAsia"/>
                <w:szCs w:val="21"/>
                <w:lang w:eastAsia="zh-Hans"/>
              </w:rPr>
              <w:t>说到了春天有油菜花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19位幼儿</w:t>
            </w:r>
            <w:r>
              <w:rPr>
                <w:rFonts w:hint="eastAsia"/>
                <w:szCs w:val="21"/>
                <w:lang w:eastAsia="zh-Hans"/>
              </w:rPr>
              <w:t>说到了春天柳树发芽了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  <w:lang w:eastAsia="zh-Hans"/>
              </w:rPr>
              <w:t>说到春天</w:t>
            </w:r>
            <w:r>
              <w:rPr>
                <w:rFonts w:hint="eastAsia"/>
                <w:szCs w:val="21"/>
                <w:lang w:val="en-US" w:eastAsia="zh-CN"/>
              </w:rPr>
              <w:t>还有桃花、梨花</w:t>
            </w:r>
            <w:r>
              <w:rPr>
                <w:rFonts w:hint="eastAsia"/>
                <w:szCs w:val="21"/>
                <w:lang w:eastAsia="zh-Hans"/>
              </w:rPr>
              <w:t>等等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因此下周我们将主要围绕春天的植物开展相关主题活动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</w:rPr>
              <w:t>激发幼儿对周围事物的探究欲望</w:t>
            </w:r>
            <w:r>
              <w:t>，</w:t>
            </w:r>
            <w:r>
              <w:rPr>
                <w:rFonts w:hint="eastAsia"/>
              </w:rPr>
              <w:t>并在了解春天植物变化的基础上继续表现春天的美丽，体验春天带给人们的快乐。</w:t>
            </w:r>
          </w:p>
        </w:tc>
      </w:tr>
      <w:tr w14:paraId="264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C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3DC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1720F479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通过观察周围春天植物的变化和欣赏文学作品，感受春天的美丽。</w:t>
            </w:r>
          </w:p>
          <w:p w14:paraId="65317F63">
            <w:pPr>
              <w:spacing w:line="300" w:lineRule="exac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用喜欢的方式表达自己的情感与体验，进一步产生探索春天奥秘的欲望。</w:t>
            </w:r>
          </w:p>
        </w:tc>
      </w:tr>
      <w:tr w14:paraId="421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38A6C0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浇水、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设置标志牌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EAA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春天的故事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提供自制图书材料供幼儿制作：《桃树的小白兔》、《春天的电话》等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C8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5F5F69E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 w14:paraId="34FEBAEE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 w14:paraId="4A512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 w14:paraId="6286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E25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AA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0F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59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5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D1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5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0EB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86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3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DC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21F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FEA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FC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98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B3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5B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98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23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FC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95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60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8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F0B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F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5D3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3DA0EA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3FC3779D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柳树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万能工匠《春日秋千》、</w:t>
            </w:r>
            <w:r>
              <w:rPr>
                <w:rFonts w:hint="eastAsia" w:ascii="宋体" w:hAnsi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美丽的公园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653B5B8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点画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桃花》、手工《春江水暖鸭先知》，自然材料拼搭《公园里的花》等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B6E053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春日花花棋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春日翻翻乐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1FFEC211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  <w:lang w:val="en-US" w:eastAsia="zh-CN"/>
              </w:rPr>
              <w:t>绘本《春天的故事》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故事剧场《桃树下的小白兔》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DB5B8CA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磁铁游戏《会飞的蝴蝶》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纸花开了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414A5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黄媛玉关注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在各区域中游戏材料的游戏及使用情况，并收集分享交流和动态撰写的素材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胡伟贤关注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幼儿的专注力情况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3D9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61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7A9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03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1C5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E6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5E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941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035AD47">
            <w:pPr>
              <w:numPr>
                <w:ilvl w:val="0"/>
                <w:numId w:val="0"/>
              </w:numPr>
              <w:autoSpaceDE w:val="0"/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语言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桃树下的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小白兔     2.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美术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春天的柳树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 w14:paraId="15B43B8D">
            <w:pPr>
              <w:numPr>
                <w:ilvl w:val="0"/>
                <w:numId w:val="0"/>
              </w:numPr>
              <w:autoSpaceDE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ascii="宋体" w:hAnsi="宋体"/>
                <w:szCs w:val="21"/>
              </w:rPr>
              <w:t>音乐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Hans"/>
              </w:rPr>
              <w:t>郊游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4.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健康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好吃的粗粮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</w:p>
          <w:p w14:paraId="12EA0169">
            <w:pPr>
              <w:numPr>
                <w:ilvl w:val="0"/>
                <w:numId w:val="0"/>
              </w:numPr>
              <w:autoSpaceDE w:val="0"/>
              <w:spacing w:line="36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数学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认识梯形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我会自己整理作品</w:t>
            </w:r>
          </w:p>
        </w:tc>
      </w:tr>
      <w:tr w14:paraId="5038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5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5CE892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科创小游戏：春日投影     生态种植：春天里的花卉</w:t>
            </w:r>
          </w:p>
          <w:p w14:paraId="208246C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主题建构：春天的公园</w:t>
            </w:r>
          </w:p>
          <w:p w14:paraId="026D02C8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专用活动室：美工室：春天的场景（动植物场景组合）</w:t>
            </w:r>
          </w:p>
          <w:p w14:paraId="7F4A309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3.户外大课堂：探索春天</w:t>
            </w:r>
          </w:p>
        </w:tc>
      </w:tr>
    </w:tbl>
    <w:p w14:paraId="3E53CADF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潘潇、施叶雯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施叶雯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FA3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3B77229"/>
    <w:rsid w:val="07F82721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19E0A39"/>
    <w:rsid w:val="322B4F55"/>
    <w:rsid w:val="32CC24C5"/>
    <w:rsid w:val="34EB675E"/>
    <w:rsid w:val="3A1415B9"/>
    <w:rsid w:val="3AA11942"/>
    <w:rsid w:val="3B4A7C36"/>
    <w:rsid w:val="3E5A1EFC"/>
    <w:rsid w:val="429032E9"/>
    <w:rsid w:val="43BC674C"/>
    <w:rsid w:val="458F65D9"/>
    <w:rsid w:val="460E4758"/>
    <w:rsid w:val="4A4834BD"/>
    <w:rsid w:val="4AC70F74"/>
    <w:rsid w:val="4DA84268"/>
    <w:rsid w:val="4E803697"/>
    <w:rsid w:val="57425202"/>
    <w:rsid w:val="5D163B46"/>
    <w:rsid w:val="5D547B6E"/>
    <w:rsid w:val="5D9B481C"/>
    <w:rsid w:val="5F311F60"/>
    <w:rsid w:val="63EF3898"/>
    <w:rsid w:val="65F55B8D"/>
    <w:rsid w:val="67024A05"/>
    <w:rsid w:val="67570487"/>
    <w:rsid w:val="68D82497"/>
    <w:rsid w:val="69B21FD4"/>
    <w:rsid w:val="6C1E41E9"/>
    <w:rsid w:val="6C367D9E"/>
    <w:rsid w:val="6C577DFB"/>
    <w:rsid w:val="6F230A70"/>
    <w:rsid w:val="6FEB422D"/>
    <w:rsid w:val="70D56178"/>
    <w:rsid w:val="71284988"/>
    <w:rsid w:val="74062712"/>
    <w:rsid w:val="745820F0"/>
    <w:rsid w:val="77194816"/>
    <w:rsid w:val="774A5F6C"/>
    <w:rsid w:val="795D4DAD"/>
    <w:rsid w:val="7D1C0242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1156</Words>
  <Characters>1182</Characters>
  <Lines>9</Lines>
  <Paragraphs>2</Paragraphs>
  <TotalTime>4</TotalTime>
  <ScaleCrop>false</ScaleCrop>
  <LinksUpToDate>false</LinksUpToDate>
  <CharactersWithSpaces>1239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喋喋 以喋 以喋喋</cp:lastModifiedBy>
  <cp:lastPrinted>2024-03-10T23:35:00Z</cp:lastPrinted>
  <dcterms:modified xsi:type="dcterms:W3CDTF">2025-04-13T23:47:39Z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11F19F59BD794A61AEB826737DE47267_13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