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CA0D3C">
        <w:rPr>
          <w:rFonts w:ascii="黑体" w:eastAsia="黑体" w:hAnsi="黑体" w:hint="eastAsia"/>
          <w:b/>
          <w:sz w:val="32"/>
          <w:szCs w:val="32"/>
        </w:rPr>
        <w:t>1</w:t>
      </w:r>
      <w:r w:rsidR="000A5392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0A5392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A5392">
        <w:rPr>
          <w:rFonts w:ascii="宋体" w:hAnsi="宋体" w:cs="宋体" w:hint="eastAsia"/>
          <w:kern w:val="0"/>
          <w:szCs w:val="21"/>
        </w:rPr>
        <w:t>1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098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多多和明泽铺设路线</w:t>
                        </w:r>
                        <w:r w:rsidR="00032639">
                          <w:rPr>
                            <w:rFonts w:hint="eastAsia"/>
                            <w:sz w:val="24"/>
                            <w:szCs w:val="24"/>
                          </w:rPr>
                          <w:t>，完成任务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；音</w:t>
                        </w:r>
                        <w:proofErr w:type="gramStart"/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用图形</w:t>
                        </w:r>
                        <w:proofErr w:type="gramStart"/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片拼各种</w:t>
                        </w:r>
                        <w:proofErr w:type="gramEnd"/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交通工具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萱萱玩排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座位；点点和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玩猜猜我是谁。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F098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6D560F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用积木拼小学。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098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210A2D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、阳阳用万能工匠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工程车，竞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竞拼挖机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，阳阳拼压路机。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098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雨泽和一嘉做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神奇</w:t>
                        </w:r>
                        <w:proofErr w:type="gramEnd"/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紫甘蓝实验。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098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210A2D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安安写信；希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画我和幼儿园的故事；玥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看书；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玩视听游戏。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F0989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6D560F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琪琪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和棒棒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编织树枝小人；舒舒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颜料画交警叔叔指挥交通；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露露编小花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叮当做信封。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B53CA6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B53CA6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B53CA6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美术：小小厨师本领大</w:t>
      </w:r>
    </w:p>
    <w:p w:rsidR="009A6B01" w:rsidRPr="00B53CA6" w:rsidRDefault="00B53CA6" w:rsidP="00B53CA6">
      <w:pPr>
        <w:numPr>
          <w:ilvl w:val="0"/>
          <w:numId w:val="2"/>
        </w:num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B53CA6">
        <w:rPr>
          <w:rFonts w:ascii="宋体" w:eastAsia="宋体" w:hAnsi="宋体" w:cs="宋体" w:hint="eastAsia"/>
          <w:szCs w:val="21"/>
        </w:rPr>
        <w:t>这是一节命题想象画。厨师是我们所了解的职业，厨师们可以烹饪出各种菜肴点心，本领很大。本次活动让幼儿通过观察厨师烹饪食物的画面，了解厨师烹饪的打扮和动作，积极对菜肴点心发挥想象，设计出富有创造力的作品。</w:t>
      </w:r>
      <w:proofErr w:type="gramStart"/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proofErr w:type="gramEnd"/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、秦修诚、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</w:t>
      </w:r>
      <w:r w:rsidRPr="00B53CA6">
        <w:rPr>
          <w:rFonts w:ascii="宋体" w:eastAsia="宋体" w:hAnsi="宋体" w:cs="宋体" w:hint="eastAsia"/>
          <w:bCs/>
          <w:szCs w:val="21"/>
          <w:shd w:val="clear" w:color="auto" w:fill="FFFFFF"/>
        </w:rPr>
        <w:t>能大胆想象，尝试描绘出厨师烹调的状态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proofErr w:type="gramStart"/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proofErr w:type="gramEnd"/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、赵明泽、赵雨泽、郭颜睿、张漪乐、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 w:rsidRPr="00B53CA6">
        <w:rPr>
          <w:rFonts w:ascii="宋体" w:eastAsia="宋体" w:hAnsi="宋体" w:cs="宋体" w:hint="eastAsia"/>
          <w:bCs/>
          <w:szCs w:val="21"/>
          <w:shd w:val="clear" w:color="auto" w:fill="FFFFFF"/>
        </w:rPr>
        <w:t>能够布局合理、线条流畅，体验创作的乐趣。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B53CA6">
        <w:rPr>
          <w:rFonts w:ascii="宋体" w:hAnsi="宋体" w:cs="宋体" w:hint="eastAsia"/>
          <w:sz w:val="22"/>
        </w:rPr>
        <w:t>17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CA0D3C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53CA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53CA6" w:rsidRPr="00A221C6" w:rsidRDefault="00B53CA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未带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53CA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53CA6" w:rsidRPr="00A221C6" w:rsidRDefault="00B53CA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A0D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0D3C" w:rsidRPr="00484C5B" w:rsidRDefault="00CA0D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42" w:rsidRDefault="00375242" w:rsidP="001A2EA4">
      <w:r>
        <w:separator/>
      </w:r>
    </w:p>
  </w:endnote>
  <w:endnote w:type="continuationSeparator" w:id="0">
    <w:p w:rsidR="00375242" w:rsidRDefault="00375242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42" w:rsidRDefault="00375242" w:rsidP="001A2EA4">
      <w:r>
        <w:separator/>
      </w:r>
    </w:p>
  </w:footnote>
  <w:footnote w:type="continuationSeparator" w:id="0">
    <w:p w:rsidR="00375242" w:rsidRDefault="00375242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878B7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0989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3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80</cp:revision>
  <dcterms:created xsi:type="dcterms:W3CDTF">2024-05-23T08:19:00Z</dcterms:created>
  <dcterms:modified xsi:type="dcterms:W3CDTF">2025-04-17T09:44:00Z</dcterms:modified>
</cp:coreProperties>
</file>