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rPr>
          <w:cantSplit/>
          <w:trHeight w:val="2755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00E49E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春天来了（三）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10BAB1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 w14:paraId="6A8C26A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上周</w:t>
            </w:r>
            <w:r>
              <w:rPr>
                <w:rFonts w:hint="eastAsia"/>
                <w:szCs w:val="21"/>
                <w:lang w:val="en-US" w:eastAsia="zh-CN"/>
              </w:rPr>
              <w:t>孩子们</w:t>
            </w:r>
            <w:r>
              <w:rPr>
                <w:rFonts w:hint="eastAsia"/>
                <w:szCs w:val="21"/>
                <w:lang w:eastAsia="zh-Hans"/>
              </w:rPr>
              <w:t>从不同的视角探索到的春天的发现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rFonts w:hint="default"/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与孩子的交流中，我们发现孩子们对春天季节变化已经有较好的感知，大部分幼儿都能够知道春天开的花的种类，同时，孩子们也开始关注春天的小动物。如：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14名幼儿关注到公园里的蜜蜂、蝴蝶，有12名幼儿发现池塘里的小蝌蚪。但孩子们对于春天的小动物也有着自己的疑问？如：为什么小燕子会从南方飞回来？蝴蝶翅膀上的花纹为什么都不一样？蜜蜂是用什么采蜜的？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本周</w:t>
            </w:r>
            <w:r>
              <w:rPr>
                <w:rFonts w:hint="eastAsia"/>
                <w:szCs w:val="21"/>
                <w:lang w:eastAsia="zh-Hans"/>
              </w:rPr>
              <w:t>我们将主要围绕春天的动物开展相关主题活动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0"/>
              </w:rPr>
              <w:t>激发幼儿对周围事物的探究欲望</w:t>
            </w:r>
            <w:r>
              <w:rPr>
                <w:rFonts w:hint="eastAsia"/>
                <w:color w:val="000000"/>
                <w:szCs w:val="20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培养幼儿观察力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发现动物的生长变化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学习相关科学知识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</w:rPr>
              <w:t>体验春天的气息。</w:t>
            </w:r>
          </w:p>
        </w:tc>
      </w:tr>
      <w:tr w14:paraId="3552C0AD">
        <w:trPr>
          <w:cantSplit/>
          <w:trHeight w:val="1352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C6BA1E8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0BFDD7A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积极主动的观察</w:t>
            </w:r>
            <w:r>
              <w:rPr>
                <w:rFonts w:hint="eastAsia" w:ascii="宋体" w:hAnsi="宋体" w:eastAsia="宋体" w:cs="宋体"/>
                <w:szCs w:val="21"/>
              </w:rPr>
              <w:t>动物在春天的变化，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了解它们的生活习性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0BC15650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用</w:t>
            </w:r>
            <w:r>
              <w:rPr>
                <w:rFonts w:hint="eastAsia"/>
                <w:color w:val="000000"/>
                <w:szCs w:val="20"/>
              </w:rPr>
              <w:t>绘画、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讲述</w:t>
            </w:r>
            <w:r>
              <w:rPr>
                <w:rFonts w:hint="eastAsia"/>
                <w:color w:val="000000"/>
                <w:szCs w:val="20"/>
              </w:rPr>
              <w:t>等方式表现自己对春天里动物的认识和感受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萌发</w:t>
            </w:r>
            <w:r>
              <w:rPr>
                <w:rFonts w:hint="eastAsia"/>
                <w:szCs w:val="21"/>
                <w:lang w:eastAsia="zh-Hans"/>
              </w:rPr>
              <w:t>热爱生活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保护动物美好情感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</w:tc>
      </w:tr>
      <w:tr w14:paraId="788E6D1D">
        <w:trPr>
          <w:cantSplit/>
          <w:trHeight w:val="1653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A5F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0"/>
              </w:rPr>
              <w:t>创设“</w:t>
            </w:r>
            <w:r>
              <w:rPr>
                <w:rFonts w:hint="eastAsia" w:ascii="宋体" w:hAnsi="宋体"/>
                <w:szCs w:val="20"/>
                <w:lang w:eastAsia="zh-CN"/>
              </w:rPr>
              <w:t>春天来了</w:t>
            </w:r>
            <w:r>
              <w:rPr>
                <w:rFonts w:hint="eastAsia" w:ascii="宋体" w:hAnsi="宋体"/>
                <w:szCs w:val="20"/>
              </w:rPr>
              <w:t>”</w:t>
            </w:r>
            <w:r>
              <w:rPr>
                <w:rFonts w:hint="eastAsia" w:ascii="宋体" w:hAnsi="宋体"/>
                <w:szCs w:val="20"/>
                <w:lang w:eastAsia="zh-CN"/>
              </w:rPr>
              <w:t>环境，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营造良好的氛围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 w14:paraId="27580F1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Cs w:val="21"/>
              </w:rPr>
              <w:t>阅读区投放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春天相关的绘本</w:t>
            </w:r>
            <w:r>
              <w:rPr>
                <w:rFonts w:hint="eastAsia" w:ascii="宋体" w:hAnsi="宋体"/>
                <w:szCs w:val="21"/>
              </w:rPr>
              <w:t>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eastAsia="zh-CN"/>
              </w:rPr>
              <w:t>各种纸</w:t>
            </w:r>
            <w:r>
              <w:rPr>
                <w:rFonts w:hint="eastAsia" w:ascii="宋体" w:hAnsi="宋体"/>
                <w:szCs w:val="21"/>
              </w:rPr>
              <w:t>供幼儿想象作画，编制绘本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和蜗牛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 w14:paraId="6608AAC7"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D6E4C8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0C854DA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春季常见的传染病有初步的认识，能在成人的帮助下预防。</w:t>
            </w:r>
          </w:p>
          <w:p w14:paraId="4A768DF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5EA04E0E">
        <w:trPr>
          <w:cantSplit/>
          <w:trHeight w:val="27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9AD1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蜗牛、春天的公园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  <w:bookmarkStart w:id="0" w:name="_GoBack"/>
            <w:bookmarkEnd w:id="0"/>
          </w:p>
          <w:p w14:paraId="11C8AA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动物园、雪花片蜜蜂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 w14:paraId="65E6A3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开往春天的列车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好忙的春天》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故事盒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、故事创编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 w14:paraId="50F8D0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小动物打电话、多米诺骨牌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几何图形，恐龙数独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2E1347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油菜花开了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美丽花房、粘土蜗牛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34BE1A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照顾植物、饲养蚕、观察记录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等。</w:t>
            </w:r>
          </w:p>
          <w:p w14:paraId="308929B9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幼儿在自然角能否使用量尺、放大镜等工具进行观察并及时记录发现。</w:t>
            </w:r>
          </w:p>
          <w:p w14:paraId="6DD6724D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：幼儿在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万能工匠的游戏情况及解决问题的能力。</w:t>
            </w:r>
          </w:p>
        </w:tc>
      </w:tr>
      <w:tr w14:paraId="13BD1AC5"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477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操场：沙包对垒、亿童建构、攀爬架、彩色滚筒、平衡区、安吉桶、综合区2、飞盘、足球区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 w14:paraId="198AF86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rPr>
          <w:cantSplit/>
          <w:trHeight w:val="10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9865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1.语言：桃树下的小白兔       2.美术：美丽的蝴蝶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3.数学：认识梯形    </w:t>
            </w:r>
          </w:p>
          <w:p w14:paraId="0CDF6B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科学：蝴蝶的一生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5.体育：快乐的小鹿</w:t>
            </w:r>
          </w:p>
          <w:p w14:paraId="2443CC99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整理万能工匠</w:t>
            </w:r>
          </w:p>
        </w:tc>
      </w:tr>
      <w:tr w14:paraId="3F252B1B"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D8F4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葫芦</w:t>
            </w:r>
          </w:p>
          <w:p w14:paraId="08E3C2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春天真美丽</w:t>
            </w:r>
          </w:p>
          <w:p w14:paraId="17C03C87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找春天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14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18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十 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default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张文婷、曹晨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曹晨z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7F95D6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90D39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BDC0C9E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5FFF8E95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EFF484B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D912854"/>
    <w:rsid w:val="BEB741E3"/>
    <w:rsid w:val="BEFEC08E"/>
    <w:rsid w:val="BFDFD516"/>
    <w:rsid w:val="BFFF222D"/>
    <w:rsid w:val="C7FE04EE"/>
    <w:rsid w:val="CEFE630F"/>
    <w:rsid w:val="D1FF8066"/>
    <w:rsid w:val="D7B3A4AD"/>
    <w:rsid w:val="D7FF3FC1"/>
    <w:rsid w:val="DCDFEF49"/>
    <w:rsid w:val="DF7FEDEE"/>
    <w:rsid w:val="E7F3C761"/>
    <w:rsid w:val="E97FAC63"/>
    <w:rsid w:val="EAB6972E"/>
    <w:rsid w:val="ECDFDCDB"/>
    <w:rsid w:val="EFCFC305"/>
    <w:rsid w:val="EFE7CB84"/>
    <w:rsid w:val="EFF9E9F7"/>
    <w:rsid w:val="F1BF2EEC"/>
    <w:rsid w:val="F5FF4B83"/>
    <w:rsid w:val="F79EB195"/>
    <w:rsid w:val="F7D74138"/>
    <w:rsid w:val="FBFDC0E7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E9258"/>
    <w:rsid w:val="FFDFEA85"/>
    <w:rsid w:val="FFFF7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1104</Characters>
  <Lines>9</Lines>
  <Paragraphs>2</Paragraphs>
  <TotalTime>46</TotalTime>
  <ScaleCrop>false</ScaleCrop>
  <LinksUpToDate>false</LinksUpToDate>
  <CharactersWithSpaces>1174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2022-03-27T13:37:00Z</dcterms:created>
  <dc:creator>雨林木风</dc:creator>
  <cp:lastModifiedBy>€h乐另一种乐_C</cp:lastModifiedBy>
  <cp:lastPrinted>2023-10-02T07:37:00Z</cp:lastPrinted>
  <dcterms:modified xsi:type="dcterms:W3CDTF">2025-04-14T13:33:55Z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50DED37E6988C9E2439EFC676AFD4FBC_43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