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10536" w:type="dxa"/>
        <w:tblLayout w:type="fixed"/>
        <w:tblLook w:val="04A0" w:firstRow="1" w:lastRow="0" w:firstColumn="1" w:lastColumn="0" w:noHBand="0" w:noVBand="1"/>
      </w:tblPr>
      <w:tblGrid>
        <w:gridCol w:w="668"/>
        <w:gridCol w:w="1061"/>
        <w:gridCol w:w="3653"/>
        <w:gridCol w:w="2835"/>
        <w:gridCol w:w="2319"/>
      </w:tblGrid>
      <w:tr w:rsidR="006B7AF4" w14:paraId="0EB5B35C" w14:textId="77777777" w:rsidTr="007B14C8">
        <w:trPr>
          <w:trHeight w:val="313"/>
        </w:trPr>
        <w:tc>
          <w:tcPr>
            <w:tcW w:w="10536" w:type="dxa"/>
            <w:gridSpan w:val="5"/>
            <w:vAlign w:val="center"/>
          </w:tcPr>
          <w:p w14:paraId="37C80006" w14:textId="7C0D93F0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论文信息汇总表2023.09-2025.03</w:t>
            </w:r>
          </w:p>
        </w:tc>
      </w:tr>
      <w:tr w:rsidR="006B7AF4" w14:paraId="4582BE5F" w14:textId="77777777" w:rsidTr="007B14C8">
        <w:trPr>
          <w:trHeight w:val="567"/>
        </w:trPr>
        <w:tc>
          <w:tcPr>
            <w:tcW w:w="668" w:type="dxa"/>
            <w:vAlign w:val="center"/>
          </w:tcPr>
          <w:p w14:paraId="6BAE8758" w14:textId="77777777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61" w:type="dxa"/>
            <w:vAlign w:val="center"/>
          </w:tcPr>
          <w:p w14:paraId="218B1A48" w14:textId="77777777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3653" w:type="dxa"/>
            <w:vAlign w:val="center"/>
          </w:tcPr>
          <w:p w14:paraId="707BF16D" w14:textId="77777777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题名</w:t>
            </w:r>
          </w:p>
        </w:tc>
        <w:tc>
          <w:tcPr>
            <w:tcW w:w="2835" w:type="dxa"/>
            <w:vAlign w:val="center"/>
          </w:tcPr>
          <w:p w14:paraId="5DE9E86B" w14:textId="77777777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管理单位、期刊名称或出版社</w:t>
            </w:r>
          </w:p>
        </w:tc>
        <w:tc>
          <w:tcPr>
            <w:tcW w:w="2319" w:type="dxa"/>
            <w:vAlign w:val="center"/>
          </w:tcPr>
          <w:p w14:paraId="71863A98" w14:textId="77777777" w:rsidR="006B7AF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2"/>
                <w:szCs w:val="22"/>
              </w:rPr>
              <w:t>研究状态或发表、出版时间</w:t>
            </w:r>
          </w:p>
        </w:tc>
      </w:tr>
      <w:tr w:rsidR="00107B51" w14:paraId="0DD2FE7D" w14:textId="77777777" w:rsidTr="007B14C8">
        <w:trPr>
          <w:trHeight w:val="859"/>
        </w:trPr>
        <w:tc>
          <w:tcPr>
            <w:tcW w:w="668" w:type="dxa"/>
            <w:vAlign w:val="center"/>
          </w:tcPr>
          <w:p w14:paraId="43CE24BE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1" w:type="dxa"/>
            <w:vAlign w:val="center"/>
          </w:tcPr>
          <w:p w14:paraId="56646BE2" w14:textId="30E496B1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3653" w:type="dxa"/>
            <w:vAlign w:val="center"/>
          </w:tcPr>
          <w:p w14:paraId="658B954A" w14:textId="618FD479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《“减负提质”背景下初中数学专题课教学研究》</w:t>
            </w:r>
          </w:p>
        </w:tc>
        <w:tc>
          <w:tcPr>
            <w:tcW w:w="2835" w:type="dxa"/>
            <w:vAlign w:val="center"/>
          </w:tcPr>
          <w:p w14:paraId="36EB3012" w14:textId="04C6BF49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《教育考试与评价》</w:t>
            </w:r>
          </w:p>
        </w:tc>
        <w:tc>
          <w:tcPr>
            <w:tcW w:w="2319" w:type="dxa"/>
            <w:vAlign w:val="center"/>
          </w:tcPr>
          <w:p w14:paraId="6FA5C658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4BE791D9" w14:textId="45B703A5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2023年11月</w:t>
            </w:r>
          </w:p>
        </w:tc>
      </w:tr>
      <w:tr w:rsidR="00107B51" w14:paraId="6AB42B6A" w14:textId="77777777" w:rsidTr="007B14C8">
        <w:trPr>
          <w:trHeight w:val="567"/>
        </w:trPr>
        <w:tc>
          <w:tcPr>
            <w:tcW w:w="668" w:type="dxa"/>
            <w:vAlign w:val="center"/>
          </w:tcPr>
          <w:p w14:paraId="7279ADEA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1" w:type="dxa"/>
            <w:vAlign w:val="center"/>
          </w:tcPr>
          <w:p w14:paraId="4111E62A" w14:textId="255A2C00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3653" w:type="dxa"/>
            <w:vAlign w:val="center"/>
          </w:tcPr>
          <w:p w14:paraId="66B7B258" w14:textId="0C5A2434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《初中数学专题教学策略研究》</w:t>
            </w:r>
          </w:p>
        </w:tc>
        <w:tc>
          <w:tcPr>
            <w:tcW w:w="2835" w:type="dxa"/>
            <w:vAlign w:val="center"/>
          </w:tcPr>
          <w:p w14:paraId="3041D90C" w14:textId="15C946C6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《新课程教学》</w:t>
            </w:r>
          </w:p>
        </w:tc>
        <w:tc>
          <w:tcPr>
            <w:tcW w:w="2319" w:type="dxa"/>
            <w:vAlign w:val="center"/>
          </w:tcPr>
          <w:p w14:paraId="338FC697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044F2111" w14:textId="2DC255A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2023年12月</w:t>
            </w:r>
          </w:p>
        </w:tc>
      </w:tr>
      <w:tr w:rsidR="00107B51" w14:paraId="5BDB53CA" w14:textId="77777777" w:rsidTr="007B14C8">
        <w:trPr>
          <w:trHeight w:val="859"/>
        </w:trPr>
        <w:tc>
          <w:tcPr>
            <w:tcW w:w="668" w:type="dxa"/>
            <w:vAlign w:val="center"/>
          </w:tcPr>
          <w:p w14:paraId="1CF28216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1" w:type="dxa"/>
            <w:vAlign w:val="center"/>
          </w:tcPr>
          <w:p w14:paraId="1E755425" w14:textId="135D2730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钱程</w:t>
            </w:r>
          </w:p>
        </w:tc>
        <w:tc>
          <w:tcPr>
            <w:tcW w:w="3653" w:type="dxa"/>
            <w:vAlign w:val="center"/>
          </w:tcPr>
          <w:p w14:paraId="1629D43A" w14:textId="77B51A66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《新课标背景下初中数学“项目式学习”教学策略探究》</w:t>
            </w:r>
          </w:p>
        </w:tc>
        <w:tc>
          <w:tcPr>
            <w:tcW w:w="2835" w:type="dxa"/>
            <w:vAlign w:val="center"/>
          </w:tcPr>
          <w:p w14:paraId="5DBF852B" w14:textId="79C2C392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《教育考试与评价》</w:t>
            </w:r>
          </w:p>
        </w:tc>
        <w:tc>
          <w:tcPr>
            <w:tcW w:w="2319" w:type="dxa"/>
            <w:vAlign w:val="center"/>
          </w:tcPr>
          <w:p w14:paraId="3FD5B672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0AD30108" w14:textId="04C4F761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2024年05月</w:t>
            </w:r>
          </w:p>
        </w:tc>
      </w:tr>
      <w:tr w:rsidR="00107B51" w14:paraId="2620E09B" w14:textId="77777777" w:rsidTr="007B14C8">
        <w:trPr>
          <w:trHeight w:val="567"/>
        </w:trPr>
        <w:tc>
          <w:tcPr>
            <w:tcW w:w="668" w:type="dxa"/>
            <w:vAlign w:val="center"/>
          </w:tcPr>
          <w:p w14:paraId="082A5BF4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1" w:type="dxa"/>
            <w:vAlign w:val="center"/>
          </w:tcPr>
          <w:p w14:paraId="5C1664DF" w14:textId="1352EE0D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3653" w:type="dxa"/>
            <w:vAlign w:val="center"/>
          </w:tcPr>
          <w:p w14:paraId="6228B8EB" w14:textId="6F8329D5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《深度学习视角下的初中数学教学方法探究》</w:t>
            </w:r>
          </w:p>
        </w:tc>
        <w:tc>
          <w:tcPr>
            <w:tcW w:w="2835" w:type="dxa"/>
            <w:vAlign w:val="center"/>
          </w:tcPr>
          <w:p w14:paraId="4F4AFD84" w14:textId="15E8CAA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《中国教育》</w:t>
            </w:r>
          </w:p>
        </w:tc>
        <w:tc>
          <w:tcPr>
            <w:tcW w:w="2319" w:type="dxa"/>
            <w:vAlign w:val="center"/>
          </w:tcPr>
          <w:p w14:paraId="1EB3A005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2FA69EA5" w14:textId="6C0EA57F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2023.09</w:t>
            </w:r>
          </w:p>
        </w:tc>
      </w:tr>
      <w:tr w:rsidR="00107B51" w14:paraId="0F266CA7" w14:textId="77777777" w:rsidTr="007B14C8">
        <w:trPr>
          <w:trHeight w:val="1711"/>
        </w:trPr>
        <w:tc>
          <w:tcPr>
            <w:tcW w:w="668" w:type="dxa"/>
            <w:vAlign w:val="center"/>
          </w:tcPr>
          <w:p w14:paraId="56556AC8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61" w:type="dxa"/>
            <w:vAlign w:val="center"/>
          </w:tcPr>
          <w:p w14:paraId="25EE57A5" w14:textId="08EFF67F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3653" w:type="dxa"/>
            <w:vAlign w:val="center"/>
          </w:tcPr>
          <w:p w14:paraId="43A51861" w14:textId="78D01543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《打造“容·纳”德育行动构筑家校共育新范式——基于学校“容·纳”文化的家校融合德育实践探索》》、</w:t>
            </w:r>
          </w:p>
        </w:tc>
        <w:tc>
          <w:tcPr>
            <w:tcW w:w="2835" w:type="dxa"/>
            <w:vAlign w:val="center"/>
          </w:tcPr>
          <w:p w14:paraId="2FA506FF" w14:textId="61CCB535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2023年常州市家庭教育指导工作论文评选 市级特等奖</w:t>
            </w:r>
          </w:p>
        </w:tc>
        <w:tc>
          <w:tcPr>
            <w:tcW w:w="2319" w:type="dxa"/>
            <w:vAlign w:val="center"/>
          </w:tcPr>
          <w:p w14:paraId="0550947D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常州市教育局</w:t>
            </w:r>
          </w:p>
          <w:p w14:paraId="49A9B8E1" w14:textId="7F5D37E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2023.12</w:t>
            </w:r>
          </w:p>
        </w:tc>
      </w:tr>
      <w:tr w:rsidR="00107B51" w14:paraId="762E3464" w14:textId="77777777" w:rsidTr="007B14C8">
        <w:trPr>
          <w:trHeight w:val="851"/>
        </w:trPr>
        <w:tc>
          <w:tcPr>
            <w:tcW w:w="668" w:type="dxa"/>
            <w:vAlign w:val="center"/>
          </w:tcPr>
          <w:p w14:paraId="5022FF22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61" w:type="dxa"/>
            <w:vAlign w:val="center"/>
          </w:tcPr>
          <w:p w14:paraId="69A2AB98" w14:textId="36369779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葛娟萍</w:t>
            </w:r>
          </w:p>
        </w:tc>
        <w:tc>
          <w:tcPr>
            <w:tcW w:w="3653" w:type="dxa"/>
            <w:vAlign w:val="center"/>
          </w:tcPr>
          <w:p w14:paraId="209DC3CE" w14:textId="675DCED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《紧扣容理，容疑，容新，促进深度学习的产生》</w:t>
            </w:r>
          </w:p>
        </w:tc>
        <w:tc>
          <w:tcPr>
            <w:tcW w:w="2835" w:type="dxa"/>
            <w:vAlign w:val="center"/>
          </w:tcPr>
          <w:p w14:paraId="5F6D8AA7" w14:textId="14D56F7E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《初中生世界》</w:t>
            </w:r>
          </w:p>
        </w:tc>
        <w:tc>
          <w:tcPr>
            <w:tcW w:w="2319" w:type="dxa"/>
            <w:vAlign w:val="center"/>
          </w:tcPr>
          <w:p w14:paraId="5B22F6A2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5C925E08" w14:textId="675C981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2024.05</w:t>
            </w:r>
          </w:p>
        </w:tc>
      </w:tr>
      <w:tr w:rsidR="00107B51" w14:paraId="373C2462" w14:textId="77777777" w:rsidTr="007B14C8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659CD836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61" w:type="dxa"/>
            <w:vAlign w:val="center"/>
          </w:tcPr>
          <w:p w14:paraId="4D1F816F" w14:textId="66439221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蒋仁进</w:t>
            </w:r>
          </w:p>
        </w:tc>
        <w:tc>
          <w:tcPr>
            <w:tcW w:w="3653" w:type="dxa"/>
            <w:vAlign w:val="center"/>
          </w:tcPr>
          <w:p w14:paraId="4CB555CB" w14:textId="4949EBC8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《指向深度学习的初中数学大单元教学设计》</w:t>
            </w:r>
          </w:p>
        </w:tc>
        <w:tc>
          <w:tcPr>
            <w:tcW w:w="2835" w:type="dxa"/>
            <w:vAlign w:val="center"/>
          </w:tcPr>
          <w:p w14:paraId="63A917BF" w14:textId="33E731CC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《教学与研究》</w:t>
            </w:r>
          </w:p>
        </w:tc>
        <w:tc>
          <w:tcPr>
            <w:tcW w:w="2319" w:type="dxa"/>
            <w:vAlign w:val="center"/>
          </w:tcPr>
          <w:p w14:paraId="476E264B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6494B04B" w14:textId="67BFD426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2024.02</w:t>
            </w:r>
          </w:p>
        </w:tc>
      </w:tr>
      <w:tr w:rsidR="00107B51" w14:paraId="1E008904" w14:textId="77777777" w:rsidTr="007B14C8">
        <w:trPr>
          <w:trHeight w:val="1143"/>
        </w:trPr>
        <w:tc>
          <w:tcPr>
            <w:tcW w:w="668" w:type="dxa"/>
            <w:shd w:val="clear" w:color="auto" w:fill="auto"/>
            <w:vAlign w:val="center"/>
          </w:tcPr>
          <w:p w14:paraId="194C961A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61" w:type="dxa"/>
            <w:vAlign w:val="center"/>
          </w:tcPr>
          <w:p w14:paraId="2A271666" w14:textId="453AABE4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杨莉娜</w:t>
            </w:r>
          </w:p>
        </w:tc>
        <w:tc>
          <w:tcPr>
            <w:tcW w:w="3653" w:type="dxa"/>
            <w:vAlign w:val="center"/>
          </w:tcPr>
          <w:p w14:paraId="38930E50" w14:textId="76E12DDB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《聚焦问题教学促进深度学习—深度学习视角下初中数学专题设计教学策略》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8E2EF" w14:textId="37A91735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《教学与研究》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CEC0E6A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099115DE" w14:textId="36F1E142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2024.02</w:t>
            </w:r>
          </w:p>
        </w:tc>
      </w:tr>
      <w:tr w:rsidR="00107B51" w14:paraId="25164283" w14:textId="77777777" w:rsidTr="007B14C8">
        <w:trPr>
          <w:trHeight w:val="851"/>
        </w:trPr>
        <w:tc>
          <w:tcPr>
            <w:tcW w:w="668" w:type="dxa"/>
            <w:shd w:val="clear" w:color="auto" w:fill="auto"/>
            <w:vAlign w:val="center"/>
          </w:tcPr>
          <w:p w14:paraId="15952E1B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61" w:type="dxa"/>
            <w:vAlign w:val="center"/>
          </w:tcPr>
          <w:p w14:paraId="17167882" w14:textId="785B786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3653" w:type="dxa"/>
            <w:vAlign w:val="center"/>
          </w:tcPr>
          <w:p w14:paraId="5419DDA1" w14:textId="682779BC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《深度学习视角下初中数学专题教学的作业设计研究》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58517C" w14:textId="4D760B9F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《中学课程资源》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4A8A2EF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457E9B3D" w14:textId="147F924E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2025.01</w:t>
            </w:r>
          </w:p>
        </w:tc>
      </w:tr>
      <w:tr w:rsidR="00107B51" w14:paraId="39F4ED2C" w14:textId="77777777" w:rsidTr="007B14C8">
        <w:trPr>
          <w:trHeight w:val="575"/>
        </w:trPr>
        <w:tc>
          <w:tcPr>
            <w:tcW w:w="668" w:type="dxa"/>
            <w:shd w:val="clear" w:color="auto" w:fill="auto"/>
            <w:vAlign w:val="center"/>
          </w:tcPr>
          <w:p w14:paraId="62025CC7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61" w:type="dxa"/>
            <w:vAlign w:val="center"/>
          </w:tcPr>
          <w:p w14:paraId="0FAE192F" w14:textId="7D1C67E4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恽囡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2508E037" w14:textId="45CA8073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《深度学习视角下的初中数学专题学习策略》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E6409" w14:textId="04AEA7E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《教学与研究》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B6C0084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</w:t>
            </w:r>
          </w:p>
          <w:p w14:paraId="1B3777A0" w14:textId="395C9940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2024.02</w:t>
            </w:r>
          </w:p>
        </w:tc>
      </w:tr>
      <w:tr w:rsidR="00107B51" w14:paraId="0BD74C8E" w14:textId="77777777" w:rsidTr="007B14C8">
        <w:trPr>
          <w:trHeight w:val="851"/>
        </w:trPr>
        <w:tc>
          <w:tcPr>
            <w:tcW w:w="668" w:type="dxa"/>
            <w:shd w:val="clear" w:color="auto" w:fill="auto"/>
            <w:vAlign w:val="center"/>
          </w:tcPr>
          <w:p w14:paraId="043B85BB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61" w:type="dxa"/>
            <w:vAlign w:val="center"/>
          </w:tcPr>
          <w:p w14:paraId="7A861B1D" w14:textId="3070092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张宁</w:t>
            </w:r>
          </w:p>
        </w:tc>
        <w:tc>
          <w:tcPr>
            <w:tcW w:w="3653" w:type="dxa"/>
            <w:vAlign w:val="center"/>
          </w:tcPr>
          <w:p w14:paraId="05CB32FB" w14:textId="551C4CB9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《指向深度学习的初中数学课堂专题教学策略》</w:t>
            </w:r>
          </w:p>
        </w:tc>
        <w:tc>
          <w:tcPr>
            <w:tcW w:w="2835" w:type="dxa"/>
            <w:vAlign w:val="center"/>
          </w:tcPr>
          <w:p w14:paraId="5F6F7C02" w14:textId="39B84573" w:rsidR="00107B51" w:rsidRDefault="00107B51" w:rsidP="00107B51">
            <w:pPr>
              <w:adjustRightInd w:val="0"/>
              <w:snapToGrid w:val="0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《教学与研究》</w:t>
            </w:r>
          </w:p>
        </w:tc>
        <w:tc>
          <w:tcPr>
            <w:tcW w:w="2319" w:type="dxa"/>
            <w:vAlign w:val="center"/>
          </w:tcPr>
          <w:p w14:paraId="23F51299" w14:textId="6D4D2A5C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省级发表2023.9</w:t>
            </w:r>
          </w:p>
        </w:tc>
      </w:tr>
      <w:tr w:rsidR="00107B51" w14:paraId="3B0B9778" w14:textId="77777777" w:rsidTr="007B14C8">
        <w:trPr>
          <w:trHeight w:val="859"/>
        </w:trPr>
        <w:tc>
          <w:tcPr>
            <w:tcW w:w="668" w:type="dxa"/>
            <w:shd w:val="clear" w:color="auto" w:fill="auto"/>
            <w:vAlign w:val="center"/>
          </w:tcPr>
          <w:p w14:paraId="5DA09650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61" w:type="dxa"/>
            <w:vAlign w:val="center"/>
          </w:tcPr>
          <w:p w14:paraId="74B353C6" w14:textId="445F069B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李晨玥</w:t>
            </w:r>
          </w:p>
        </w:tc>
        <w:tc>
          <w:tcPr>
            <w:tcW w:w="3653" w:type="dxa"/>
            <w:vAlign w:val="center"/>
          </w:tcPr>
          <w:p w14:paraId="1EA1D588" w14:textId="0C8D33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《深度学习：初中数学教学中培养学生数学思维路径探索》</w:t>
            </w:r>
          </w:p>
        </w:tc>
        <w:tc>
          <w:tcPr>
            <w:tcW w:w="2835" w:type="dxa"/>
            <w:vAlign w:val="center"/>
          </w:tcPr>
          <w:p w14:paraId="41898CF6" w14:textId="1FFC16D4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《教学与研究》</w:t>
            </w:r>
          </w:p>
        </w:tc>
        <w:tc>
          <w:tcPr>
            <w:tcW w:w="2319" w:type="dxa"/>
            <w:vAlign w:val="center"/>
          </w:tcPr>
          <w:p w14:paraId="511F5BA5" w14:textId="25047824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省级发表2024.8</w:t>
            </w:r>
          </w:p>
        </w:tc>
      </w:tr>
      <w:tr w:rsidR="00107B51" w14:paraId="3CE31674" w14:textId="77777777" w:rsidTr="007B14C8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46BE97DB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61" w:type="dxa"/>
            <w:vAlign w:val="center"/>
          </w:tcPr>
          <w:p w14:paraId="18D48E6B" w14:textId="3781CE9A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陈倩</w:t>
            </w:r>
          </w:p>
        </w:tc>
        <w:tc>
          <w:tcPr>
            <w:tcW w:w="3653" w:type="dxa"/>
            <w:vAlign w:val="center"/>
          </w:tcPr>
          <w:p w14:paraId="2D685AE4" w14:textId="09DFB56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《合理运用数学情境教学》</w:t>
            </w:r>
          </w:p>
        </w:tc>
        <w:tc>
          <w:tcPr>
            <w:tcW w:w="2835" w:type="dxa"/>
            <w:vAlign w:val="center"/>
          </w:tcPr>
          <w:p w14:paraId="1773A343" w14:textId="663EE085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《大众文摘》</w:t>
            </w:r>
          </w:p>
        </w:tc>
        <w:tc>
          <w:tcPr>
            <w:tcW w:w="2319" w:type="dxa"/>
            <w:vAlign w:val="center"/>
          </w:tcPr>
          <w:p w14:paraId="4A4B114A" w14:textId="15383FB0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省级发表2023.9</w:t>
            </w:r>
          </w:p>
        </w:tc>
      </w:tr>
      <w:tr w:rsidR="00107B51" w14:paraId="60677054" w14:textId="77777777" w:rsidTr="007B14C8">
        <w:trPr>
          <w:trHeight w:val="859"/>
        </w:trPr>
        <w:tc>
          <w:tcPr>
            <w:tcW w:w="668" w:type="dxa"/>
            <w:shd w:val="clear" w:color="auto" w:fill="auto"/>
            <w:vAlign w:val="center"/>
          </w:tcPr>
          <w:p w14:paraId="6EE1406C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2"/>
                <w:sz w:val="22"/>
                <w:szCs w:val="22"/>
              </w:rPr>
              <w:t>15</w:t>
            </w:r>
          </w:p>
        </w:tc>
        <w:tc>
          <w:tcPr>
            <w:tcW w:w="1061" w:type="dxa"/>
            <w:vAlign w:val="center"/>
          </w:tcPr>
          <w:p w14:paraId="527158BC" w14:textId="29EFEF99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杨莉娜</w:t>
            </w:r>
          </w:p>
        </w:tc>
        <w:tc>
          <w:tcPr>
            <w:tcW w:w="3653" w:type="dxa"/>
            <w:vAlign w:val="center"/>
          </w:tcPr>
          <w:p w14:paraId="6165F48B" w14:textId="74C77DF2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《新课标下生活元素在初中数学教学中的运用研究》</w:t>
            </w:r>
          </w:p>
        </w:tc>
        <w:tc>
          <w:tcPr>
            <w:tcW w:w="2835" w:type="dxa"/>
            <w:vAlign w:val="center"/>
          </w:tcPr>
          <w:p w14:paraId="1F6366F1" w14:textId="2437A40D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《中小学教育》</w:t>
            </w:r>
          </w:p>
        </w:tc>
        <w:tc>
          <w:tcPr>
            <w:tcW w:w="2319" w:type="dxa"/>
            <w:vAlign w:val="center"/>
          </w:tcPr>
          <w:p w14:paraId="4370FB59" w14:textId="059D595F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省级发表2025.01</w:t>
            </w:r>
          </w:p>
        </w:tc>
      </w:tr>
      <w:tr w:rsidR="00107B51" w14:paraId="35495723" w14:textId="77777777" w:rsidTr="007B14C8">
        <w:trPr>
          <w:trHeight w:val="567"/>
        </w:trPr>
        <w:tc>
          <w:tcPr>
            <w:tcW w:w="668" w:type="dxa"/>
            <w:shd w:val="clear" w:color="auto" w:fill="auto"/>
            <w:vAlign w:val="center"/>
          </w:tcPr>
          <w:p w14:paraId="7B4D2F0A" w14:textId="7777777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61" w:type="dxa"/>
            <w:vAlign w:val="center"/>
          </w:tcPr>
          <w:p w14:paraId="5B127B62" w14:textId="007A5267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金春蕾</w:t>
            </w:r>
          </w:p>
        </w:tc>
        <w:tc>
          <w:tcPr>
            <w:tcW w:w="3653" w:type="dxa"/>
            <w:vAlign w:val="center"/>
          </w:tcPr>
          <w:p w14:paraId="6F14360A" w14:textId="6FB7F86E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</w:t>
            </w:r>
            <w:r w:rsidRPr="005D043B"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深度学习视角下初中数学专题研究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》</w:t>
            </w:r>
          </w:p>
        </w:tc>
        <w:tc>
          <w:tcPr>
            <w:tcW w:w="2835" w:type="dxa"/>
            <w:vAlign w:val="center"/>
          </w:tcPr>
          <w:p w14:paraId="756A1CDC" w14:textId="7FC28AF2" w:rsidR="00107B51" w:rsidRDefault="00107B51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</w:t>
            </w:r>
            <w:r w:rsidRPr="005D043B"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基础教育参考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》</w:t>
            </w:r>
          </w:p>
        </w:tc>
        <w:tc>
          <w:tcPr>
            <w:tcW w:w="2319" w:type="dxa"/>
            <w:vAlign w:val="center"/>
          </w:tcPr>
          <w:p w14:paraId="02E20E40" w14:textId="3FCE114C" w:rsidR="00107B51" w:rsidRDefault="007B14C8" w:rsidP="00107B51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省级</w:t>
            </w:r>
            <w:r w:rsidR="00107B51"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2025年03月</w:t>
            </w:r>
          </w:p>
        </w:tc>
      </w:tr>
    </w:tbl>
    <w:p w14:paraId="332489C0" w14:textId="77777777" w:rsidR="006B7AF4" w:rsidRDefault="006B7AF4"/>
    <w:sectPr w:rsidR="006B7AF4" w:rsidSect="007B14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6106" w14:textId="77777777" w:rsidR="00EC3415" w:rsidRDefault="00EC3415">
      <w:r>
        <w:separator/>
      </w:r>
    </w:p>
  </w:endnote>
  <w:endnote w:type="continuationSeparator" w:id="0">
    <w:p w14:paraId="46F72472" w14:textId="77777777" w:rsidR="00EC3415" w:rsidRDefault="00EC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7803" w14:textId="77777777" w:rsidR="00EC3415" w:rsidRDefault="00EC3415">
      <w:r>
        <w:separator/>
      </w:r>
    </w:p>
  </w:footnote>
  <w:footnote w:type="continuationSeparator" w:id="0">
    <w:p w14:paraId="72AA67FC" w14:textId="77777777" w:rsidR="00EC3415" w:rsidRDefault="00EC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36"/>
    <w:rsid w:val="00107B51"/>
    <w:rsid w:val="00230136"/>
    <w:rsid w:val="00426D62"/>
    <w:rsid w:val="00551FF6"/>
    <w:rsid w:val="005D043B"/>
    <w:rsid w:val="006B7AF4"/>
    <w:rsid w:val="007B14C8"/>
    <w:rsid w:val="0094200D"/>
    <w:rsid w:val="009623FE"/>
    <w:rsid w:val="009C3B41"/>
    <w:rsid w:val="009C3C8A"/>
    <w:rsid w:val="00AD4042"/>
    <w:rsid w:val="00C87A2C"/>
    <w:rsid w:val="00CB7A60"/>
    <w:rsid w:val="00E26656"/>
    <w:rsid w:val="00E70EC3"/>
    <w:rsid w:val="00EC3415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6F08"/>
  <w15:docId w15:val="{D3C897EA-E67E-4569-BACE-0CC2002A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2C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23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30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30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Intense Emphasis"/>
    <w:basedOn w:val="a0"/>
    <w:uiPriority w:val="21"/>
    <w:qFormat/>
    <w:rsid w:val="00230136"/>
    <w:rPr>
      <w:i/>
      <w:iCs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230136"/>
    <w:rPr>
      <w:rFonts w:cstheme="majorBidi"/>
      <w:b/>
      <w:bCs/>
      <w:color w:val="0F4761" w:themeColor="accent1" w:themeShade="BF"/>
    </w:rPr>
  </w:style>
  <w:style w:type="character" w:customStyle="1" w:styleId="90">
    <w:name w:val="标题 9 字符"/>
    <w:basedOn w:val="a0"/>
    <w:link w:val="9"/>
    <w:uiPriority w:val="9"/>
    <w:semiHidden/>
    <w:rsid w:val="00230136"/>
    <w:rPr>
      <w:rFonts w:eastAsiaTheme="majorEastAsia" w:cstheme="majorBidi"/>
      <w:color w:val="595959" w:themeColor="text1" w:themeTint="A6"/>
    </w:rPr>
  </w:style>
  <w:style w:type="character" w:customStyle="1" w:styleId="50">
    <w:name w:val="标题 5 字符"/>
    <w:basedOn w:val="a0"/>
    <w:link w:val="5"/>
    <w:uiPriority w:val="9"/>
    <w:semiHidden/>
    <w:rsid w:val="00230136"/>
    <w:rPr>
      <w:rFonts w:cstheme="majorBidi"/>
      <w:color w:val="0F4761" w:themeColor="accent1" w:themeShade="BF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0136"/>
    <w:rPr>
      <w:rFonts w:cstheme="majorBidi"/>
      <w:b/>
      <w:bCs/>
      <w:color w:val="595959" w:themeColor="text1" w:themeTint="A6"/>
    </w:rPr>
  </w:style>
  <w:style w:type="paragraph" w:styleId="a8">
    <w:name w:val="Quote"/>
    <w:basedOn w:val="a"/>
    <w:next w:val="a"/>
    <w:link w:val="a9"/>
    <w:uiPriority w:val="29"/>
    <w:qFormat/>
    <w:rsid w:val="0023013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4">
    <w:name w:val="副标题 字符"/>
    <w:basedOn w:val="a0"/>
    <w:link w:val="a3"/>
    <w:uiPriority w:val="11"/>
    <w:rsid w:val="0023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2301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230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23013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Reference"/>
    <w:basedOn w:val="a0"/>
    <w:uiPriority w:val="32"/>
    <w:qFormat/>
    <w:rsid w:val="00230136"/>
    <w:rPr>
      <w:b/>
      <w:bCs/>
      <w:smallCaps/>
      <w:color w:val="0F4761" w:themeColor="accent1" w:themeShade="BF"/>
      <w:spacing w:val="5"/>
    </w:rPr>
  </w:style>
  <w:style w:type="character" w:customStyle="1" w:styleId="20">
    <w:name w:val="标题 2 字符"/>
    <w:basedOn w:val="a0"/>
    <w:link w:val="2"/>
    <w:uiPriority w:val="9"/>
    <w:semiHidden/>
    <w:rsid w:val="00230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c">
    <w:name w:val="header"/>
    <w:basedOn w:val="a"/>
    <w:link w:val="ad"/>
    <w:uiPriority w:val="99"/>
    <w:unhideWhenUsed/>
    <w:rsid w:val="00C87A2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87A2C"/>
    <w:rPr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rsid w:val="00230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9">
    <w:name w:val="引用 字符"/>
    <w:basedOn w:val="a0"/>
    <w:link w:val="a8"/>
    <w:uiPriority w:val="29"/>
    <w:rsid w:val="00230136"/>
    <w:rPr>
      <w:i/>
      <w:iCs/>
      <w:color w:val="404040" w:themeColor="text1" w:themeTint="BF"/>
    </w:rPr>
  </w:style>
  <w:style w:type="paragraph" w:styleId="af0">
    <w:name w:val="footer"/>
    <w:basedOn w:val="a"/>
    <w:link w:val="af1"/>
    <w:uiPriority w:val="99"/>
    <w:unhideWhenUsed/>
    <w:rsid w:val="00C87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87A2C"/>
    <w:rPr>
      <w:sz w:val="18"/>
      <w:szCs w:val="18"/>
    </w:rPr>
  </w:style>
  <w:style w:type="table" w:styleId="af2">
    <w:name w:val="Table Grid"/>
    <w:basedOn w:val="a1"/>
    <w:qFormat/>
    <w:rsid w:val="00C87A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230136"/>
    <w:rPr>
      <w:rFonts w:cstheme="majorBidi"/>
      <w:color w:val="0F4761" w:themeColor="accent1" w:themeShade="BF"/>
      <w:sz w:val="28"/>
      <w:szCs w:val="28"/>
    </w:rPr>
  </w:style>
  <w:style w:type="character" w:customStyle="1" w:styleId="80">
    <w:name w:val="标题 8 字符"/>
    <w:basedOn w:val="a0"/>
    <w:link w:val="8"/>
    <w:uiPriority w:val="9"/>
    <w:semiHidden/>
    <w:rsid w:val="00230136"/>
    <w:rPr>
      <w:rFonts w:cstheme="majorBidi"/>
      <w:color w:val="595959" w:themeColor="text1" w:themeTint="A6"/>
    </w:rPr>
  </w:style>
  <w:style w:type="character" w:customStyle="1" w:styleId="af">
    <w:name w:val="明显引用 字符"/>
    <w:basedOn w:val="a0"/>
    <w:link w:val="ae"/>
    <w:uiPriority w:val="30"/>
    <w:rsid w:val="00230136"/>
    <w:rPr>
      <w:i/>
      <w:iCs/>
      <w:color w:val="0F4761" w:themeColor="accent1" w:themeShade="BF"/>
    </w:rPr>
  </w:style>
  <w:style w:type="character" w:customStyle="1" w:styleId="a6">
    <w:name w:val="标题 字符"/>
    <w:basedOn w:val="a0"/>
    <w:link w:val="a5"/>
    <w:uiPriority w:val="10"/>
    <w:rsid w:val="0023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叶 毛</cp:lastModifiedBy>
  <cp:revision>5</cp:revision>
  <dcterms:created xsi:type="dcterms:W3CDTF">2025-03-20T11:32:00Z</dcterms:created>
  <dcterms:modified xsi:type="dcterms:W3CDTF">2025-04-16T04:26:00Z</dcterms:modified>
</cp:coreProperties>
</file>