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5027"/>
        <w:gridCol w:w="900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72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课题（教学内容）</w:t>
            </w:r>
          </w:p>
        </w:tc>
        <w:tc>
          <w:tcPr>
            <w:tcW w:w="502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24.“诺曼底号”遇难记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单元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</w:rPr>
            </w:pPr>
          </w:p>
        </w:tc>
        <w:tc>
          <w:tcPr>
            <w:tcW w:w="502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hAnsi="华文中宋" w:eastAsia="楷体_GB2312"/>
              </w:rPr>
            </w:pPr>
            <w:r>
              <w:rPr>
                <w:rFonts w:hint="eastAsia" w:ascii="楷体_GB2312" w:hAnsi="华文中宋" w:eastAsia="楷体_GB2312"/>
              </w:rPr>
              <w:t>课时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教学目标</w:t>
            </w:r>
          </w:p>
        </w:tc>
        <w:tc>
          <w:tcPr>
            <w:tcW w:w="7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朗读课文、读好人物对话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能找出描写哈尔威船长的言行的语句，说出从中感受到的人物品质。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代入人物，说说感情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联系生活，表达对最美逆行者的感恩。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7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教学重难点</w:t>
            </w:r>
          </w:p>
        </w:tc>
        <w:tc>
          <w:tcPr>
            <w:tcW w:w="7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读好人物对话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从言行中体会人物品质</w:t>
            </w:r>
          </w:p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楷体_GB2312" w:eastAsia="楷体_GB2312"/>
                <w:b/>
                <w:sz w:val="28"/>
              </w:rPr>
            </w:pPr>
            <w:r>
              <w:rPr>
                <w:rFonts w:hint="eastAsia" w:ascii="楷体_GB2312" w:eastAsia="楷体_GB2312"/>
                <w:b/>
                <w:sz w:val="28"/>
              </w:rPr>
              <w:t>教学具准备</w:t>
            </w:r>
          </w:p>
        </w:tc>
        <w:tc>
          <w:tcPr>
            <w:tcW w:w="7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lang w:val="en-US" w:eastAsia="zh-CN"/>
              </w:rPr>
              <w:t>课件、学习单、板贴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资源整合</w:t>
            </w:r>
          </w:p>
        </w:tc>
        <w:tc>
          <w:tcPr>
            <w:tcW w:w="748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教学过程</w:t>
            </w:r>
          </w:p>
        </w:tc>
        <w:tc>
          <w:tcPr>
            <w:tcW w:w="502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教学设计</w:t>
            </w:r>
          </w:p>
        </w:tc>
        <w:tc>
          <w:tcPr>
            <w:tcW w:w="2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二度设计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引入新课 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1.同学们，今天我们继续学习“诺曼底号”遇难记，齐读课题。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通过上节课的学习，我们知道了</w:t>
            </w:r>
            <w:r>
              <w:rPr>
                <w:rFonts w:hint="default" w:hAnsi="宋体" w:eastAsia="宋体" w:cs="宋体"/>
                <w:sz w:val="21"/>
                <w:szCs w:val="21"/>
                <w:lang w:val="en-US"/>
              </w:rPr>
              <w:t>“诺曼底号”遭遇了怎样的劫难呢？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当时的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什么状态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一起读一读。这时候的情况——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  <w:t>十分紧急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板书：情况危急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4.</w:t>
            </w:r>
            <w:r>
              <w:rPr>
                <w:rFonts w:hint="eastAsia"/>
                <w:b/>
                <w:bCs/>
                <w:lang w:val="en-US" w:eastAsia="zh-CN"/>
              </w:rPr>
              <w:t>（出示第14自然段</w:t>
            </w:r>
            <w:r>
              <w:rPr>
                <w:rFonts w:hint="default"/>
                <w:lang w:val="en-US"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大难临头，逃生的欲望让人失去了理智，求生的本能使人们乱得不可开交，谁来读这段话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有时灾难可怕，人类的自私自利更可怕，这样乱下去，船会怎样？（下沉）人会怎样？（葬身鱼腹）会导致船毁人亡的结局。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二、品析句段，感受船长的行为品质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文中是这样的结局吗？乱得不可开交的场面，竟然变得井然有序（</w:t>
            </w:r>
            <w:r>
              <w:rPr>
                <w:rFonts w:hint="eastAsia"/>
                <w:b/>
                <w:bCs/>
                <w:lang w:val="en-US" w:eastAsia="zh-CN"/>
              </w:rPr>
              <w:t>板书：井然有序</w:t>
            </w:r>
            <w:r>
              <w:rPr>
                <w:rFonts w:hint="eastAsia"/>
                <w:lang w:val="en-US" w:eastAsia="zh-CN"/>
              </w:rPr>
              <w:t>），这样的转变中，谁起了至关重要的作用？（</w:t>
            </w:r>
            <w:r>
              <w:rPr>
                <w:rFonts w:hint="eastAsia"/>
                <w:b/>
                <w:bCs/>
                <w:lang w:val="en-US" w:eastAsia="zh-CN"/>
              </w:rPr>
              <w:t>哈尔威船长）（板书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2．</w:t>
            </w:r>
            <w:r>
              <w:rPr>
                <w:rFonts w:hint="eastAsia"/>
                <w:lang w:val="en-US" w:eastAsia="zh-CN"/>
              </w:rPr>
              <w:t>他是怎样指挥大家逃生的呢？（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默读课文第10至第45自然段，文中哪些精彩片段给你留下了深刻的印象？</w:t>
            </w:r>
            <w:r>
              <w:rPr>
                <w:rFonts w:hint="eastAsia"/>
                <w:lang w:val="en-US" w:eastAsia="zh-CN"/>
              </w:rPr>
              <w:t>划出</w:t>
            </w:r>
            <w:r>
              <w:rPr>
                <w:rFonts w:hint="default"/>
                <w:lang w:val="en-US" w:eastAsia="zh-CN"/>
              </w:rPr>
              <w:t>描写哈尔威船长的语言、动作的句子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3.现在为了纪念哈尔威船长，要拍一部关于他的电影，你是导演，需要选择印象深刻的画面来定格他的形象，你会选哪一个？</w:t>
            </w:r>
            <w:r>
              <w:rPr>
                <w:rFonts w:hint="default"/>
                <w:lang w:val="en-US" w:eastAsia="zh-CN"/>
              </w:rPr>
              <w:t>（船长庄严指挥、简短有力的对话、船长同船悲壮沉没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1）第1幅画面：船长庄严指挥。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①（</w:t>
            </w:r>
            <w:r>
              <w:rPr>
                <w:rFonts w:hint="default"/>
                <w:b/>
                <w:bCs/>
                <w:lang w:val="en-US" w:eastAsia="zh-CN"/>
              </w:rPr>
              <w:t>出示第12自然段</w:t>
            </w:r>
            <w:r>
              <w:rPr>
                <w:rFonts w:hint="default"/>
                <w:lang w:val="en-US"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吼</w:t>
            </w:r>
            <w:r>
              <w:rPr>
                <w:rFonts w:hint="eastAsia"/>
                <w:lang w:val="en-US" w:eastAsia="zh-CN"/>
              </w:rPr>
              <w:t>喝”</w:t>
            </w:r>
            <w:r>
              <w:rPr>
                <w:rFonts w:hint="default"/>
                <w:lang w:val="en-US" w:eastAsia="zh-CN"/>
              </w:rPr>
              <w:t>是什么意思？</w:t>
            </w:r>
            <w:r>
              <w:rPr>
                <w:rFonts w:hint="eastAsia"/>
                <w:lang w:val="en-US" w:eastAsia="zh-CN"/>
              </w:rPr>
              <w:t>（拼尽全力大声地喊）</w:t>
            </w:r>
            <w:r>
              <w:rPr>
                <w:rFonts w:hint="default"/>
                <w:lang w:val="en-US" w:eastAsia="zh-CN"/>
              </w:rPr>
              <w:t>哈尔威船长此时为什么要大声吼喝呢？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②谁愿意当这个船长，大声吼出这段话？（你的声音掩盖住了当时的嘈杂声。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这时，其他人的反应是什么？两段放在一起，运用了——对比，突出船长的（</w:t>
            </w:r>
            <w:r>
              <w:rPr>
                <w:rFonts w:hint="eastAsia"/>
                <w:b/>
                <w:bCs/>
                <w:lang w:val="en-US" w:eastAsia="zh-CN"/>
              </w:rPr>
              <w:t>板书：镇定自若）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③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哈尔威船长命令必须把（六十）人救出去，其实船上共有（六十一）人，但是（他把自己给忘了）。难道他真的把自己给忘了吗？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一个面对如此危急情况仍从容不迫的船长怎么可能真的把自己遗忘！只是他深深地知道作为一船之长，救出"六十人"是他的责任，</w:t>
            </w:r>
            <w:r>
              <w:rPr>
                <w:rFonts w:hint="eastAsia"/>
                <w:lang w:val="en-US" w:eastAsia="zh-CN"/>
              </w:rPr>
              <w:t>是他必须拼尽全力做到的事情，</w:t>
            </w:r>
            <w:r>
              <w:rPr>
                <w:rFonts w:hint="default"/>
                <w:lang w:val="en-US" w:eastAsia="zh-CN"/>
              </w:rPr>
              <w:t>此时此刻，你看到了一位怎样的船长？（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忠于职守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、心系他人安危、舍己为人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④船长看到人们惊慌失措、乱作一团，想要救人们于危难，下了第一道命令，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读</w:t>
            </w:r>
            <w:r>
              <w:rPr>
                <w:rFonts w:hint="eastAsia"/>
                <w:lang w:val="en-US" w:eastAsia="zh-CN"/>
              </w:rPr>
              <w:t>——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在灾难面前，时间就是生命。这是庄严的指挥，也是威严的指挥。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所以作者雨果给了他非常高的评价（</w:t>
            </w:r>
            <w:r>
              <w:rPr>
                <w:rFonts w:hint="default" w:ascii="Calibri" w:hAnsi="Calibri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出示</w:t>
            </w: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）：在英伦海峡上，没有任何一个船员能与他相提并论。一起读一读这句评价。</w:t>
            </w:r>
          </w:p>
          <w:p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“相提并论”是什么意思？（把不同的人或不同的事放在一起谈论或同等的看待）</w:t>
            </w:r>
          </w:p>
          <w:p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为什么在英伦海峡上，没有任何一个海员能与他相提并论？（因为哈尔威船长的牺牲精神和指挥人员撤离的能力是无与伦比的。）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2）还有</w:t>
            </w:r>
            <w:r>
              <w:rPr>
                <w:rFonts w:hint="eastAsia"/>
                <w:lang w:val="en-US" w:eastAsia="zh-CN"/>
              </w:rPr>
              <w:t>什么画面</w:t>
            </w:r>
            <w:r>
              <w:rPr>
                <w:rFonts w:hint="default"/>
                <w:lang w:val="en-US" w:eastAsia="zh-CN"/>
              </w:rPr>
              <w:t>体现了他指挥人员撤离的能力呢？</w:t>
            </w:r>
            <w:r>
              <w:rPr>
                <w:rFonts w:hint="eastAsia"/>
                <w:lang w:val="en-US" w:eastAsia="zh-CN"/>
              </w:rPr>
              <w:t>再请一个导演来聚焦。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第2幅画面：简短有力的对话。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可怕的灾难发生后，哈尔威船长进行了沉着、镇定的指挥，可是人们简直像疯了似的，乱得不可开交，危险还在继续，就在此时，船长威严的声音压倒了一切的呼号和嘈杂，黑暗中人们听到一段对话。（</w:t>
            </w:r>
            <w:r>
              <w:rPr>
                <w:rFonts w:hint="default"/>
                <w:b/>
                <w:bCs/>
                <w:lang w:val="en-US" w:eastAsia="zh-CN"/>
              </w:rPr>
              <w:t>出示第16至第30自然段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default"/>
                <w:color w:val="000000"/>
                <w:lang w:val="en-US" w:eastAsia="zh-CN"/>
              </w:rPr>
              <w:t>自读对话。这个对话有提示语吗？比如我们之前作文中很多同学用到的谁谁谁说？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都没有，这个对话非常，从文中找一个词回答（简短有力），这样的对话给我们什么感觉，请同学来简短有力地读一读，读得很简短，很快速，那你能发现，这个时候的情况很（危急）</w:t>
            </w:r>
            <w:r>
              <w:rPr>
                <w:rFonts w:hint="eastAsia"/>
                <w:color w:val="000000"/>
                <w:lang w:val="en-US" w:eastAsia="zh-CN"/>
              </w:rPr>
              <w:t>，不能加一些前缀后缀了，只能通过简短的对话了解到这时灾难和船的相应情况。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t>如果你是当时船上的一名乘客，在这样的情况下听到了他们的对话，你能从对话中了解到了哪些信息？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★情况紧急（炉子、火、机器、时间）。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是的，船上的关键部位都坏了，船马上快要沉了，这是第1个信息。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★船长的自信。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这个词充分展现了船长的自信，再读这个词语，要让当时所有的人都看到希望。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★命令坚定有力。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船长命令奥克勒福大副</w:t>
            </w:r>
            <w:r>
              <w:rPr>
                <w:rFonts w:hint="eastAsia"/>
                <w:lang w:val="en-US" w:eastAsia="zh-CN"/>
              </w:rPr>
              <w:t>（齐读）</w:t>
            </w:r>
            <w:r>
              <w:rPr>
                <w:rFonts w:hint="default"/>
                <w:lang w:val="en-US" w:eastAsia="zh-CN"/>
              </w:rPr>
              <w:t>"哪个男人胆敢抢在女人前面，你就开枪打死他"，这道命令铿锵有力、掷地有声。谁愿意当船长下达这道命令？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指名读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讨论：多么冰冷的命令，特别是这个时候人群非常慌乱，大家都想赶紧逃命。此刻，哈尔威船长为什么要下令开枪打死那些胆敢走在女人前面的男人？他该不该下达这道命令？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如果一直这样一窝蜂往前涌，这些弱者可能根本没有去救生艇的机会，甚至由于大家互不相让，很多人会不仅仅死于海难，还会死于踩踏事故，死于大家的自私自利中。正是他这声掷地有声的命令震慑住了慌乱的人群，</w:t>
            </w:r>
            <w:r>
              <w:rPr>
                <w:rFonts w:hint="default"/>
                <w:lang w:val="en-US" w:eastAsia="zh-CN"/>
              </w:rPr>
              <w:t>换来了井然有序的救援工作，</w:t>
            </w:r>
            <w:r>
              <w:rPr>
                <w:rFonts w:hint="eastAsia"/>
                <w:lang w:val="en-US" w:eastAsia="zh-CN"/>
              </w:rPr>
              <w:t>还保护了弱小（</w:t>
            </w:r>
            <w:r>
              <w:rPr>
                <w:rFonts w:hint="eastAsia"/>
                <w:b/>
                <w:bCs/>
                <w:lang w:val="en-US" w:eastAsia="zh-CN"/>
              </w:rPr>
              <w:t>板书：关心弱</w:t>
            </w:r>
            <w:r>
              <w:rPr>
                <w:rFonts w:hint="default"/>
                <w:b/>
                <w:bCs/>
                <w:lang w:val="en-US" w:eastAsia="zh-CN"/>
              </w:rPr>
              <w:t>小）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，</w:t>
            </w:r>
            <w:r>
              <w:rPr>
                <w:rFonts w:hint="default"/>
                <w:lang w:val="en-US" w:eastAsia="zh-CN"/>
              </w:rPr>
              <w:t>这份"冰冷"包含的是对60个生命的守护和珍惜，让我们深切地感受到了冰冷言语下一颗充满仁爱的心灵。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让我们一起来读读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，共同下达这道看似无情却至关重要的命令。（齐读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②这么无情的命令，收到效果了吗？从文中找找，用笔画出来。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出示</w:t>
            </w:r>
            <w:r>
              <w:rPr>
                <w:rFonts w:hint="default"/>
                <w:lang w:val="en-US" w:eastAsia="zh-CN"/>
              </w:rPr>
              <w:t>句子：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大家立时不出声了。没有一个人违抗他的意志，人们感到有一个伟大的灵魂出现在他们的上空。</w:t>
            </w:r>
            <w:r>
              <w:rPr>
                <w:rFonts w:hint="eastAsia"/>
                <w:lang w:val="en-US" w:eastAsia="zh-CN"/>
              </w:rPr>
              <w:t>”人们不出声了，因为他们被哈尔威船长伟大的精神品质打动了，是怎样的精神品质呢？（</w:t>
            </w:r>
            <w:r>
              <w:rPr>
                <w:rFonts w:hint="default"/>
                <w:lang w:val="en-US" w:eastAsia="zh-CN"/>
              </w:rPr>
              <w:t>不放弃任何生命，保护弱者，有强烈的责任心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正因为这样，所以雨果要这样来评价哈尔威船长，一起读：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在英伦海峡上，没有任何一个海员能与他相提并论。</w:t>
            </w:r>
            <w:r>
              <w:rPr>
                <w:rFonts w:hint="eastAsia"/>
                <w:lang w:val="en-US" w:eastAsia="zh-CN"/>
              </w:rPr>
              <w:t>”</w:t>
            </w:r>
            <w:r>
              <w:rPr>
                <w:rFonts w:hint="default"/>
                <w:lang w:val="en-US" w:eastAsia="zh-CN"/>
              </w:rPr>
              <w:t>（学生齐读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④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配乐分角色朗读，读出船长的品质。混乱和嘈杂声中，你们的声音自信而威严。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3）</w:t>
            </w:r>
            <w:r>
              <w:rPr>
                <w:rFonts w:hint="eastAsia"/>
                <w:lang w:val="en-US" w:eastAsia="zh-CN"/>
              </w:rPr>
              <w:t>除了这两幅画面，文中还有一幅十分重要的画面你们没有说到，导演要学会抓特写哦！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①</w:t>
            </w:r>
            <w:r>
              <w:rPr>
                <w:rFonts w:hint="eastAsia"/>
                <w:lang w:val="en-US" w:eastAsia="zh-CN"/>
              </w:rPr>
              <w:t>是的，</w:t>
            </w:r>
            <w:r>
              <w:rPr>
                <w:rFonts w:hint="default"/>
                <w:lang w:val="en-US" w:eastAsia="zh-CN"/>
              </w:rPr>
              <w:t>20分钟很快就到了。当第60个人登上小艇的时候，船头开始下沉，海水把船尾也浸没了。此时最悲壮的一幕出现了：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请同学们一起读一读。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②读</w:t>
            </w:r>
            <w:r>
              <w:rPr>
                <w:rFonts w:hint="eastAsia"/>
                <w:lang w:val="en-US" w:eastAsia="zh-CN"/>
              </w:rPr>
              <w:t>完</w:t>
            </w:r>
            <w:r>
              <w:rPr>
                <w:rFonts w:hint="default"/>
                <w:lang w:val="en-US" w:eastAsia="zh-CN"/>
              </w:rPr>
              <w:t>这段话，你有怎样的感触呢？（感动，惋惜</w:t>
            </w:r>
            <w:r>
              <w:rPr>
                <w:rFonts w:hint="eastAsia"/>
                <w:lang w:val="en-US" w:eastAsia="zh-CN"/>
              </w:rPr>
              <w:t>，敬佩</w:t>
            </w:r>
            <w:r>
              <w:rPr>
                <w:rFonts w:hint="default"/>
                <w:lang w:val="en-US" w:eastAsia="zh-CN"/>
              </w:rPr>
              <w:t>）请你们带着自己的感动，</w:t>
            </w:r>
            <w:r>
              <w:rPr>
                <w:rFonts w:hint="eastAsia"/>
                <w:lang w:val="en-US" w:eastAsia="zh-CN"/>
              </w:rPr>
              <w:t>再来自己</w:t>
            </w:r>
            <w:r>
              <w:rPr>
                <w:rFonts w:hint="default"/>
                <w:lang w:val="en-US" w:eastAsia="zh-CN"/>
              </w:rPr>
              <w:t>读读这段话。（学生轻声读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③我们都沉浸在这样悲伤的氛围里了，仿佛眼看着船长像一座雕像缓缓下沉，这里为什么要把船长称作雕像呢？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因为他一个手势也没有做，一句话也没有说，犹如铁铸，纹丝不动。还因为雕像都是非常伟大的，与其说哈尔威船长是一尊雕像，不如说他在人们心中是一座丰碑，他的精神将永远刻在人们的心中。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/>
                <w:lang w:val="en-US" w:eastAsia="zh-CN"/>
              </w:rPr>
              <w:t>此时，你看到了一位怎样的船长？（</w:t>
            </w:r>
            <w:r>
              <w:rPr>
                <w:rFonts w:hint="eastAsia"/>
                <w:b/>
                <w:bCs/>
                <w:lang w:val="en-US" w:eastAsia="zh-CN"/>
              </w:rPr>
              <w:t>板书：</w:t>
            </w:r>
            <w:r>
              <w:rPr>
                <w:rFonts w:hint="default"/>
                <w:b/>
                <w:bCs/>
                <w:lang w:val="en-US" w:eastAsia="zh-CN"/>
              </w:rPr>
              <w:t>忠于职守、舍己</w:t>
            </w:r>
            <w:r>
              <w:rPr>
                <w:rFonts w:hint="eastAsia"/>
                <w:b/>
                <w:bCs/>
                <w:lang w:val="en-US" w:eastAsia="zh-CN"/>
              </w:rPr>
              <w:t>为</w:t>
            </w:r>
            <w:r>
              <w:rPr>
                <w:rFonts w:hint="default"/>
                <w:b/>
                <w:bCs/>
                <w:lang w:val="en-US" w:eastAsia="zh-CN"/>
              </w:rPr>
              <w:t>人。</w:t>
            </w:r>
            <w:r>
              <w:rPr>
                <w:rFonts w:hint="eastAsia"/>
                <w:lang w:val="en-US" w:eastAsia="zh-CN"/>
              </w:rPr>
              <w:t>）带着对哈尔威船长的缅怀与崇敬，我们再一起来读一读这一段描写，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播放音乐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我看有些同学沉默了，还有些同学已经热泪盈眶，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如果你是被救人员之一,凝视着这尊黑色的雕像,你想说些什么?如果你是哈尔威船长，看着被救的人群和你的老伙计——“诺曼底号”轮船，你又有什么话想留下?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出示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）请拿出学习单，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拿起笔来,根据老师提供的开头,写一写他们的心声。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（播放音乐）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请同学来分享一下。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2．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正因为这样，所以雨果要如此评价船长，一起读这两句话：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在英伦海峡上，没有任何一个海员能与他相提并论。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他一生都要求自己忠于职守，履行做人之道。面对死亡，他又践行了一次英雄的壮举。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拓展阅读，谈谈对生命的理解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哈尔威船长的生命已经结束了</w:t>
            </w:r>
            <w:r>
              <w:rPr>
                <w:rFonts w:hint="default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但史学家司马迁曾说过，人固有一死，或重于泰山，或轻于鸿毛。哈尔威船长的殉职重于泰山，因为</w:t>
            </w:r>
            <w:r>
              <w:rPr>
                <w:rFonts w:hint="default"/>
                <w:lang w:val="en-US" w:eastAsia="zh-CN"/>
              </w:rPr>
              <w:t>他给我们留下了</w:t>
            </w:r>
            <w:r>
              <w:rPr>
                <w:rFonts w:hint="eastAsia"/>
                <w:lang w:val="en-US" w:eastAsia="zh-CN"/>
              </w:rPr>
              <w:t>——齐读板书：（</w:t>
            </w:r>
            <w:r>
              <w:rPr>
                <w:rFonts w:hint="default"/>
                <w:lang w:val="en-US" w:eastAsia="zh-CN"/>
              </w:rPr>
              <w:t>镇定自若、</w:t>
            </w:r>
            <w:r>
              <w:rPr>
                <w:rFonts w:hint="eastAsia"/>
                <w:lang w:val="en-US" w:eastAsia="zh-CN"/>
              </w:rPr>
              <w:t>保护弱小、</w:t>
            </w:r>
            <w:r>
              <w:rPr>
                <w:rFonts w:hint="default"/>
                <w:lang w:val="en-US" w:eastAsia="zh-CN"/>
              </w:rPr>
              <w:t>忠于职守、舍己救人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的伟大精神。他永远地活在我们心中，让我们再次饱含着深深的感情，读读这句话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，共同缅怀这位伟大的船长。（出示最后一节。</w:t>
            </w:r>
            <w:r>
              <w:rPr>
                <w:rFonts w:hint="eastAsia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活动2；倾诉心声，总结全文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此时此刻，我想同学们和老师一样，心里久久不能平静，哈尔威船长的英雄壮举，让你联想到学过的</w:t>
            </w:r>
            <w:r>
              <w:rPr>
                <w:rFonts w:hint="eastAsia"/>
                <w:color w:val="000000"/>
                <w:lang w:val="en-US" w:eastAsia="zh-CN"/>
              </w:rPr>
              <w:t>生活中</w:t>
            </w:r>
            <w:r>
              <w:rPr>
                <w:rFonts w:hint="default"/>
                <w:lang w:val="en-US" w:eastAsia="zh-CN"/>
              </w:rPr>
              <w:t>的哪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default"/>
                <w:lang w:val="en-US" w:eastAsia="zh-CN"/>
              </w:rPr>
              <w:t>人？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出示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每周一的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红色故事中的革命先辈、抗疫战士、人民警察、消防员......）是啊，生活中正因为有这些人的存在，才让我们的世界熠熠生辉！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如果下次我们遇到他们，请记得，由衷地说一句：谢谢！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4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  <w:spacing w:line="400" w:lineRule="exact"/>
              <w:rPr>
                <w:rFonts w:ascii="楷体_GB2312" w:eastAsia="楷体_GB2312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sz w:val="28"/>
              </w:rPr>
              <w:t>板书设计：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：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     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24.“诺曼底号”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>遇难记</w:t>
            </w:r>
          </w:p>
          <w:p>
            <w:pPr>
              <w:numPr>
                <w:ilvl w:val="0"/>
                <w:numId w:val="0"/>
              </w:numPr>
              <w:ind w:firstLine="1680" w:firstLineChars="800"/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情况危急   哈尔威船长  井然有序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镇定自若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关心弱小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忠于职守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 w:val="0"/>
                <w:color w:val="000000"/>
                <w:lang w:val="en-US" w:eastAsia="zh-CN"/>
              </w:rPr>
              <w:t xml:space="preserve">         </w:t>
            </w:r>
            <w:r>
              <w:rPr>
                <w:rFonts w:hint="default"/>
                <w:b w:val="0"/>
                <w:bCs w:val="0"/>
                <w:color w:val="000000"/>
                <w:lang w:val="en-US" w:eastAsia="zh-CN"/>
              </w:rPr>
              <w:t>舍己为人</w:t>
            </w:r>
          </w:p>
          <w:p>
            <w:pPr>
              <w:spacing w:line="400" w:lineRule="exact"/>
              <w:rPr>
                <w:rFonts w:hint="eastAsia" w:ascii="楷体_GB2312" w:eastAsia="楷体_GB2312"/>
                <w:b w:val="0"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left"/>
              <w:rPr>
                <w:rFonts w:hint="eastAsia" w:ascii="楷体_GB2312" w:eastAsia="楷体_GB2312"/>
                <w:b w:val="0"/>
                <w:bCs/>
                <w:sz w:val="28"/>
              </w:rPr>
            </w:pPr>
            <w:r>
              <w:rPr>
                <w:rFonts w:hint="eastAsia" w:ascii="楷体_GB2312" w:eastAsia="楷体_GB2312"/>
                <w:b w:val="0"/>
                <w:bCs/>
                <w:sz w:val="28"/>
              </w:rPr>
              <w:t>教学反思：</w:t>
            </w:r>
          </w:p>
          <w:p>
            <w:pPr>
              <w:spacing w:before="62" w:beforeLines="20" w:line="0" w:lineRule="atLeast"/>
              <w:rPr>
                <w:rFonts w:ascii="楷体_GB2312" w:eastAsia="楷体_GB2312"/>
                <w:b w:val="0"/>
                <w:bCs/>
                <w:sz w:val="28"/>
              </w:rPr>
            </w:pPr>
          </w:p>
          <w:p>
            <w:pPr>
              <w:spacing w:before="62" w:beforeLines="20" w:line="0" w:lineRule="atLeast"/>
              <w:rPr>
                <w:rFonts w:hint="eastAsia" w:ascii="楷体_GB2312" w:eastAsia="楷体_GB2312"/>
                <w:b w:val="0"/>
                <w:bCs/>
                <w:sz w:val="28"/>
              </w:rPr>
            </w:pPr>
          </w:p>
          <w:p>
            <w:pPr>
              <w:spacing w:before="62" w:beforeLines="20" w:line="0" w:lineRule="atLeast"/>
              <w:rPr>
                <w:rFonts w:hint="eastAsia" w:ascii="楷体_GB2312" w:eastAsia="楷体_GB2312"/>
                <w:b w:val="0"/>
                <w:bCs/>
                <w:sz w:val="28"/>
              </w:rPr>
            </w:pPr>
          </w:p>
          <w:p>
            <w:pPr>
              <w:spacing w:before="62" w:beforeLines="20" w:line="0" w:lineRule="atLeast"/>
              <w:rPr>
                <w:rFonts w:hint="eastAsia" w:ascii="楷体_GB2312" w:eastAsia="楷体_GB2312"/>
                <w:b w:val="0"/>
                <w:bCs/>
                <w:sz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3C4249"/>
    <w:multiLevelType w:val="singleLevel"/>
    <w:tmpl w:val="013C424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3B96B10"/>
    <w:multiLevelType w:val="singleLevel"/>
    <w:tmpl w:val="23B96B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C2927EE"/>
    <w:multiLevelType w:val="singleLevel"/>
    <w:tmpl w:val="5C2927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TU3NmVlZTYwOGYzZmE0OWE3MTUyNjgzMDA4OTQifQ=="/>
  </w:docVars>
  <w:rsids>
    <w:rsidRoot w:val="00000000"/>
    <w:rsid w:val="03F55559"/>
    <w:rsid w:val="09434CDD"/>
    <w:rsid w:val="099B68C7"/>
    <w:rsid w:val="25754019"/>
    <w:rsid w:val="275621FC"/>
    <w:rsid w:val="3200110E"/>
    <w:rsid w:val="3FFD4EDF"/>
    <w:rsid w:val="48D569F9"/>
    <w:rsid w:val="5DE03A1E"/>
    <w:rsid w:val="7A9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3662</Words>
  <Characters>3723</Characters>
  <Lines>0</Lines>
  <Paragraphs>0</Paragraphs>
  <TotalTime>1</TotalTime>
  <ScaleCrop>false</ScaleCrop>
  <LinksUpToDate>false</LinksUpToDate>
  <CharactersWithSpaces>3852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2023-01-10T06:35:00Z</dcterms:created>
  <dc:creator>Administrator</dc:creator>
  <cp:lastModifiedBy>Administrator</cp:lastModifiedBy>
  <dcterms:modified xsi:type="dcterms:W3CDTF">2023-05-25T03:15:51Z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38F6D2E474714F6387A0F3CCACD28A35_13</vt:lpwstr>
  </property>
</Properties>
</file>