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B3" w:rsidRDefault="006027B3" w:rsidP="006027B3">
      <w:pPr>
        <w:jc w:val="center"/>
      </w:pPr>
      <w:r>
        <w:t>以爱为光，照亮成长之路</w:t>
      </w:r>
    </w:p>
    <w:p w:rsidR="006027B3" w:rsidRDefault="006027B3" w:rsidP="006027B3">
      <w:pPr>
        <w:ind w:firstLineChars="200" w:firstLine="420"/>
      </w:pPr>
      <w:r>
        <w:t>在教育的漫漫征途中，每一个孩子都是独一无二的星辰，他们散发着各自的光芒，也偶尔会被乌云遮蔽。作为老师，我们的职责便是穿透乌云，引领他们重新闪耀。</w:t>
      </w:r>
    </w:p>
    <w:p w:rsidR="006027B3" w:rsidRDefault="006027B3" w:rsidP="006027B3">
      <w:pPr>
        <w:ind w:firstLineChars="200" w:firstLine="420"/>
      </w:pPr>
      <w:r>
        <w:t>不久前，班级里发生了一件让我印象深刻的事。一个男孩子在课堂上小声辱骂了老师，我深知简单的斥责并不能解决问题，只有找到问题的根源，才能帮助这个孩子走出情绪的困境。下课后，我没有立刻对他进行批评，而是先平复了自己的情绪，思考该如何与他沟通。我把他带到了一个安静的地方，用温和的语气询问他事情的缘由。起初，他低着头，一言不发，脸上还带着倔强的神情。我没有逼迫他，只是静静地等待。过了许久，他终于开口，声音里带着委屈和愤怒，诉说着自己最近的不愉快。</w:t>
      </w:r>
    </w:p>
    <w:p w:rsidR="006027B3" w:rsidRDefault="006027B3" w:rsidP="006027B3">
      <w:pPr>
        <w:ind w:firstLineChars="200" w:firstLine="420"/>
      </w:pPr>
      <w:r>
        <w:t>了解情况后，我意识到，要帮助这个孩子，离不开家长的支持与配合。于是，我及时与家长取得了联系，和他们进行了一次深入的交流。在交流中，我客观地讲述了孩子在学校的表现，家长们听后，表示近期忽略了孩子的学习情况和生活变化，没有监督和陪伴他。</w:t>
      </w:r>
    </w:p>
    <w:p w:rsidR="006027B3" w:rsidRDefault="006027B3" w:rsidP="006027B3">
      <w:pPr>
        <w:ind w:firstLineChars="200" w:firstLine="420"/>
      </w:pPr>
      <w:r>
        <w:t>从那以后，我定期与家长反馈孩子在学校的情况，无论是他的学习进步、课堂表现，还是与同学相处的点滴。我们共同关注孩子的情绪变化，一旦发现他有情绪低落的时候，就一起想办法开导他。在学校里，我给予他更多的关注和鼓励，当他在学习上遇到困难时，我会耐心地为他讲解；当他在课堂上积极发言时，我会及时给予表扬。慢慢地，我发现他的脸上又重新绽放出了笑容，学习态度也变得积极主动起来</w:t>
      </w:r>
      <w:bookmarkStart w:id="0" w:name="_GoBack"/>
      <w:bookmarkEnd w:id="0"/>
      <w:r>
        <w:t>。</w:t>
      </w:r>
    </w:p>
    <w:p w:rsidR="006027B3" w:rsidRDefault="006027B3" w:rsidP="006027B3">
      <w:pPr>
        <w:ind w:firstLineChars="200" w:firstLine="420"/>
      </w:pPr>
      <w:r>
        <w:t>这次经历让我深刻地明白，教育不是简单的知识传授，更是一场心灵的对话，需要我们用足够的耐心去倾听孩子的心声，用真心去关心他们的情绪变化。每一个孩子都可能会在成长的道路上迷失方向，作为老师，我们要做的就是成为他们的灯塔，照亮他们前行的道路。</w:t>
      </w:r>
    </w:p>
    <w:p w:rsidR="00C369A6" w:rsidRDefault="006027B3" w:rsidP="006027B3">
      <w:pPr>
        <w:ind w:firstLineChars="200" w:firstLine="420"/>
      </w:pPr>
      <w:r>
        <w:t>在未来的教育之路上，或许还会遇到各种各样的挑战，但我会始终铭记这份感悟，以爱为光，用耐心和关怀去呵护每一个孩子，陪伴他们茁壮成长。</w:t>
      </w:r>
    </w:p>
    <w:sectPr w:rsidR="00C36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AA"/>
    <w:rsid w:val="006027B3"/>
    <w:rsid w:val="00A846AA"/>
    <w:rsid w:val="00C3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CB95"/>
  <w15:chartTrackingRefBased/>
  <w15:docId w15:val="{43184C4D-A1B3-483B-8CD4-D545D97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2025-03-20T06:22:00Z</dcterms:created>
  <dcterms:modified xsi:type="dcterms:W3CDTF">2025-03-20T06:24:00Z</dcterms:modified>
</cp:coreProperties>
</file>