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14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85925" cy="1515745"/>
            <wp:effectExtent l="0" t="0" r="3175" b="8255"/>
            <wp:docPr id="15" name="图片 15" descr="4070314_12375275310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070314_123752753104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39D598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今天是星期一</w:t>
      </w:r>
      <w:r>
        <w:rPr>
          <w:rFonts w:hint="eastAsia" w:ascii="宋体" w:hAnsi="宋体" w:eastAsia="宋体" w:cs="宋体"/>
          <w:sz w:val="24"/>
          <w:szCs w:val="24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周末的大风吹乱了很多的树叶，但没有吹走我们的热情。</w:t>
      </w:r>
      <w:r>
        <w:rPr>
          <w:rFonts w:hint="eastAsia" w:ascii="宋体" w:hAnsi="宋体" w:eastAsia="宋体" w:cs="宋体"/>
          <w:sz w:val="24"/>
          <w:szCs w:val="24"/>
        </w:rPr>
        <w:t>今天的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风</w:t>
      </w:r>
      <w:r>
        <w:rPr>
          <w:rFonts w:hint="eastAsia" w:ascii="宋体" w:hAnsi="宋体" w:eastAsia="宋体" w:cs="宋体"/>
          <w:sz w:val="24"/>
          <w:szCs w:val="24"/>
        </w:rPr>
        <w:t>依旧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有点大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但暖洋洋的太阳找的我们很舒适</w:t>
      </w:r>
      <w:r>
        <w:rPr>
          <w:rFonts w:hint="eastAsia" w:ascii="宋体" w:hAnsi="宋体" w:eastAsia="宋体" w:cs="宋体"/>
          <w:sz w:val="24"/>
          <w:szCs w:val="24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孩子们也陆陆续续的来到了幼儿园。</w:t>
      </w:r>
    </w:p>
    <w:p w14:paraId="0EAF1C77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今天共来园20人，2人请假。期待宝贝早日归来哦！</w:t>
      </w:r>
    </w:p>
    <w:p w14:paraId="3D1856B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414_08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14_0809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414_08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14_0802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74B94CC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414_08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14_0802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50414_08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14_0809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5004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5FD4E6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在中操场进行户外游戏。老师们一早就开始准备游戏场地，综合区、攀爬架、平衡区、足球区等，等待小朋友们的光临。宝贝们来园后，简单的整理，就进行户外游戏、他们依次放好水杯，进入了不同的区域游戏。有的在攀爬架，一会儿钻一钻，一会儿爬一爬；有的在平衡区，推一推小推车、扭一扭小身体；有的在足球区，跑一跑、跳一跳。游戏虽不同，快乐却很多。</w:t>
      </w:r>
    </w:p>
    <w:p w14:paraId="41383E99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414_0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14_0838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414_08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14_0827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414_08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14_0835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414_08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14_0837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414_08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14_0837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414_08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14_0838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116E">
      <w:pPr>
        <w:jc w:val="center"/>
        <w:rPr>
          <w:rStyle w:val="12"/>
          <w:rFonts w:ascii="Sitka Display" w:hAnsi="Sitka Display" w:eastAsia="宋体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bidi="ar"/>
        </w:rPr>
        <w:t>集体活动---</w:t>
      </w:r>
      <w:r>
        <w:rPr>
          <w:rFonts w:hint="eastAsia" w:ascii="Sitka Display" w:hAnsi="Sitka Display" w:eastAsia="宋体" w:cs="Sitka Display"/>
          <w:b/>
          <w:color w:val="000000"/>
          <w:spacing w:val="40"/>
          <w:kern w:val="0"/>
          <w:sz w:val="28"/>
          <w:szCs w:val="28"/>
          <w:lang w:val="en-US" w:eastAsia="zh-CN" w:bidi="ar"/>
        </w:rPr>
        <w:t>语言</w:t>
      </w:r>
      <w:r>
        <w:rPr>
          <w:rStyle w:val="12"/>
          <w:rFonts w:hint="eastAsia"/>
          <w:b w:val="0"/>
        </w:rPr>
        <w:t>：</w:t>
      </w:r>
      <w:r>
        <w:rPr>
          <w:rStyle w:val="12"/>
          <w:rFonts w:hint="eastAsia" w:ascii="Sitka Display" w:hAnsi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桃树下的小白兔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C233443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桃树下的小白兔》是一则春天的美丽童话故事，它以桃花为主题，讲述了山羊、小猫、小松鼠、小蚂蚁将好朋友小白兔送来的桃花花瓣想象变成各种物品的故事，表现了生机盎然的大自然以及春天里的人、事之间和谐友好的情感。故事中生动形象的语言、优美的意境、欢快的情绪，赋予了幼儿丰富的想象，把孩子们带入了如诗如画的大自然中。</w:t>
      </w:r>
    </w:p>
    <w:p w14:paraId="4E5BB5E6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414_09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14_0944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414_09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14_0930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414_09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14_0931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414_09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14_0932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414_09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14_0933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414_09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14_0943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3651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</w:t>
      </w:r>
      <w:r>
        <w:rPr>
          <w:rFonts w:hint="eastAsia" w:ascii="宋体" w:hAnsi="宋体" w:eastAsia="宋体" w:cs="宋体"/>
          <w:sz w:val="24"/>
          <w:szCs w:val="24"/>
        </w:rPr>
        <w:t>游戏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开始了</w:t>
      </w:r>
      <w:r>
        <w:rPr>
          <w:rFonts w:hint="eastAsia" w:ascii="宋体" w:hAnsi="宋体" w:eastAsia="宋体" w:cs="宋体"/>
          <w:sz w:val="24"/>
          <w:szCs w:val="24"/>
        </w:rPr>
        <w:t>。孩子们做好了区域游戏计划，陆续进入了各个区域！植物角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孩子们能自由地照顾植物，他们给植物浇水、和鹦鹉聊天、观察植物的生长变化；美工区来了好几个小朋友，有的在制作折纸小鸟，有的在玩泥工，还有的在绘画；益智区的小伙伴在一起玩叠叠乐游戏，玩的十分开心；音乐区早早地进入了两个宝贝，一个唱歌，一个跳舞……区域游戏，给孩子们带来了许多快乐！</w:t>
      </w:r>
    </w:p>
    <w:p w14:paraId="67A6D3A6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414_10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414_1010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414_1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14_1002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414_1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14_1003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3E7B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414_1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14_1003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414_1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414_1004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</w:tcPr>
          <w:p w14:paraId="1BA56EC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799369BD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50414_1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414_1112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414_11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414_1110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414_11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414_1109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092F888F"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近日风很大，大家来离园路上注意安全，并做好防护哦！</w:t>
      </w:r>
    </w:p>
    <w:p w14:paraId="0B1F68DD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DD3031"/>
    <w:multiLevelType w:val="singleLevel"/>
    <w:tmpl w:val="15DD303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9D3AC5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901</Words>
  <Characters>931</Characters>
  <Lines>8</Lines>
  <Paragraphs>2</Paragraphs>
  <TotalTime>12</TotalTime>
  <ScaleCrop>false</ScaleCrop>
  <LinksUpToDate>false</LinksUpToDate>
  <CharactersWithSpaces>945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2025-04-14T05:15:38Z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