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31BA522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 w14:paraId="7214F04B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在与幼儿的交流中我们发现有20</w:t>
            </w:r>
            <w:r>
              <w:rPr>
                <w:rFonts w:hint="eastAsia"/>
                <w:szCs w:val="21"/>
                <w:lang w:eastAsia="zh-Hans"/>
              </w:rPr>
              <w:t>位</w:t>
            </w:r>
            <w:r>
              <w:rPr>
                <w:rFonts w:hint="eastAsia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Cs w:val="21"/>
                <w:lang w:eastAsia="zh-Hans"/>
              </w:rPr>
              <w:t>说到了春天有油菜花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13位幼儿</w:t>
            </w:r>
            <w:r>
              <w:rPr>
                <w:rFonts w:hint="eastAsia"/>
                <w:szCs w:val="21"/>
                <w:lang w:eastAsia="zh-Hans"/>
              </w:rPr>
              <w:t>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  <w:lang w:eastAsia="zh-Hans"/>
              </w:rPr>
              <w:t>说到春天</w:t>
            </w:r>
            <w:r>
              <w:rPr>
                <w:rFonts w:hint="eastAsia"/>
                <w:szCs w:val="21"/>
                <w:lang w:val="en-US" w:eastAsia="zh-CN"/>
              </w:rPr>
              <w:t>还有桃花、海棠花</w:t>
            </w:r>
            <w:r>
              <w:rPr>
                <w:rFonts w:hint="eastAsia"/>
                <w:szCs w:val="21"/>
                <w:lang w:eastAsia="zh-Hans"/>
              </w:rPr>
              <w:t>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720F47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 w14:paraId="65317F63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提供自制图书材料供幼儿制作：《桃树的小白兔》、《春天的电话》等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F5F69E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FEBAEE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4A51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万能工匠《春日秋千》、乐高《野餐》、单元积木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柳树》、手工《春天里的池塘》等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春日图形变变变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故事剧场《桃树下的小白兔》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光影游戏《会飞的蝴蝶》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会飘动的纸花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马金莉关注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万骊关注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桃树下的小白兔     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郊游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4.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好吃的粗粮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12EA0169"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科创小游戏：春日投影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主题建构：春天的公园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专用活动室：美工室：春天的场景（动植物场景组合）</w:t>
            </w:r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3.户外大课堂：探索春天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E14A6D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1182</Characters>
  <Lines>9</Lines>
  <Paragraphs>2</Paragraphs>
  <TotalTime>8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2024-03-10T23:35:00Z</cp:lastPrinted>
  <dcterms:modified xsi:type="dcterms:W3CDTF">2025-04-10T07:40:55Z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11F19F59BD794A61AEB826737DE47267_13</vt:lpwstr>
  </property>
  <property fmtid="{D5CDD505-2E9C-101B-9397-08002B2CF9AE}" pid="4" name="KSOTemplateDocerSaveRecord">
    <vt:lpwstr>eyJoZGlkIjoiNzI3MWEwYjI5OTc0YTdmNjk3NmRlM2VhYWFhNDM2MDIiLCJ1c2VySWQiOiIzMTUzMTk4NyJ9</vt:lpwstr>
  </property>
</Properties>
</file>