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4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附件1：       武进区学校教职工体检项目申报单</w:t>
      </w:r>
    </w:p>
    <w:p>
      <w:pPr>
        <w:spacing w:before="156" w:beforeLines="50" w:line="400" w:lineRule="exact"/>
        <w:ind w:firstLine="240" w:firstLineChars="1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单位: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姓名: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性别: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年龄: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手机号码: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p>
      <w:pPr>
        <w:spacing w:before="156" w:beforeLines="50" w:line="400" w:lineRule="exact"/>
        <w:ind w:firstLine="240" w:firstLineChars="1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身份证号码:</w:t>
      </w:r>
      <w:r>
        <w:rPr>
          <w:rFonts w:hint="eastAsia" w:ascii="宋体" w:hAnsi="宋体"/>
          <w:sz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</w:rPr>
        <w:t>医院: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spacing w:before="156" w:beforeLines="50" w:line="4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在编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sym w:font="Wingdings" w:char="00A8"/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离退休 </w:t>
      </w:r>
      <w:r>
        <w:rPr>
          <w:rFonts w:hint="eastAsia" w:ascii="宋体" w:hAnsi="宋体"/>
          <w:sz w:val="24"/>
        </w:rPr>
        <w:sym w:font="Wingdings" w:char="00A8"/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 xml:space="preserve">  备案聘用人员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sym w:font="Wingdings" w:char="00A8"/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（打“√”）  </w:t>
      </w:r>
    </w:p>
    <w:tbl>
      <w:tblPr>
        <w:tblStyle w:val="4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5875"/>
        <w:gridCol w:w="1317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5875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 w:cs="黑体"/>
                <w:b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黑体"/>
                <w:b/>
                <w:color w:val="000000"/>
                <w:sz w:val="24"/>
                <w:lang w:eastAsia="zh-CN"/>
              </w:rPr>
              <w:t>基础</w:t>
            </w:r>
            <w:r>
              <w:rPr>
                <w:rFonts w:hint="eastAsia" w:ascii="宋体" w:hAnsi="宋体" w:cs="黑体"/>
                <w:b/>
                <w:color w:val="000000"/>
                <w:sz w:val="24"/>
              </w:rPr>
              <w:t>项目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宋体" w:hAnsi="宋体" w:cs="黑体"/>
                <w:b/>
                <w:color w:val="00000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sz w:val="24"/>
              </w:rPr>
              <w:t>优惠价格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hAnsi="宋体" w:cs="黑体"/>
                <w:b/>
                <w:color w:val="00000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587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肝功能（十项）  </w:t>
            </w:r>
            <w:r>
              <w:rPr>
                <w:rFonts w:hint="eastAsia" w:cs="宋体"/>
              </w:rPr>
              <w:t>肾功能（三项</w:t>
            </w:r>
            <w:r>
              <w:rPr>
                <w:rFonts w:hint="eastAsia" w:cs="宋体"/>
                <w:b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sz w:val="24"/>
                <w:szCs w:val="24"/>
                <w:lang w:bidi="ar"/>
              </w:rPr>
              <w:t>42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875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 xml:space="preserve">血脂分析（四项)  </w:t>
            </w:r>
            <w:r>
              <w:rPr>
                <w:rFonts w:hint="eastAsia" w:cs="宋体"/>
              </w:rPr>
              <w:t>空腹血糖  血常规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sz w:val="24"/>
                <w:szCs w:val="24"/>
                <w:lang w:bidi="ar"/>
              </w:rPr>
              <w:t>24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8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</w:rPr>
              <w:t>B超：肝胆脾胰 B超：双肾输尿管 甲状腺彩超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宋体" w:hAnsi="宋体" w:eastAsia="宋体" w:cs="方正小标宋简体"/>
                <w:bCs/>
                <w:color w:val="000000"/>
                <w:sz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8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</w:rPr>
              <w:t>尿常规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sz w:val="24"/>
                <w:szCs w:val="24"/>
                <w:lang w:bidi="ar"/>
              </w:rPr>
              <w:t>20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8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</w:rPr>
              <w:t>心电图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sz w:val="24"/>
                <w:szCs w:val="24"/>
                <w:lang w:bidi="ar"/>
              </w:rPr>
              <w:t>20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8079" w:type="dxa"/>
            <w:gridSpan w:val="3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方正小标宋简体"/>
                <w:bCs/>
                <w:color w:val="000000"/>
                <w:sz w:val="24"/>
                <w:lang w:bidi="ar"/>
              </w:rPr>
              <w:t xml:space="preserve">                                         2</w:t>
            </w:r>
            <w:r>
              <w:rPr>
                <w:rFonts w:hint="eastAsia" w:ascii="宋体" w:hAnsi="宋体" w:cs="方正小标宋简体"/>
                <w:bCs/>
                <w:color w:val="000000"/>
                <w:sz w:val="24"/>
                <w:lang w:val="en-US" w:eastAsia="zh-CN" w:bidi="ar"/>
              </w:rPr>
              <w:t>56</w:t>
            </w:r>
            <w:r>
              <w:rPr>
                <w:rFonts w:hint="eastAsia" w:ascii="宋体" w:hAnsi="宋体" w:cs="方正小标宋简体"/>
                <w:bCs/>
                <w:color w:val="000000"/>
                <w:sz w:val="24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  <w:tc>
          <w:tcPr>
            <w:tcW w:w="8079" w:type="dxa"/>
            <w:gridSpan w:val="3"/>
            <w:vAlign w:val="center"/>
          </w:tcPr>
          <w:p>
            <w:pPr>
              <w:ind w:firstLine="2409" w:firstLineChars="1000"/>
              <w:rPr>
                <w:rFonts w:ascii="宋体" w:hAnsi="宋体" w:cs="方正小标宋简体"/>
                <w:b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方正小标宋简体"/>
                <w:b/>
                <w:color w:val="000000"/>
                <w:sz w:val="24"/>
                <w:lang w:bidi="ar"/>
              </w:rPr>
              <w:t>自选项目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875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b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875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875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bCs/>
                <w:color w:val="000000"/>
                <w:sz w:val="24"/>
                <w:lang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875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b w:val="0"/>
                <w:bCs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b w:val="0"/>
                <w:bCs/>
                <w:sz w:val="24"/>
                <w:szCs w:val="24"/>
                <w:lang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875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875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875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875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2" w:type="dxa"/>
            <w:vAlign w:val="center"/>
          </w:tcPr>
          <w:p>
            <w:pPr>
              <w:widowControl/>
              <w:ind w:left="105" w:leftChars="50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小计：</w:t>
            </w:r>
          </w:p>
        </w:tc>
        <w:tc>
          <w:tcPr>
            <w:tcW w:w="8079" w:type="dxa"/>
            <w:gridSpan w:val="3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2" w:type="dxa"/>
            <w:vAlign w:val="center"/>
          </w:tcPr>
          <w:p>
            <w:pPr>
              <w:widowControl/>
              <w:ind w:left="105" w:leftChars="50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合计：</w:t>
            </w:r>
          </w:p>
        </w:tc>
        <w:tc>
          <w:tcPr>
            <w:tcW w:w="8079" w:type="dxa"/>
            <w:gridSpan w:val="3"/>
            <w:vAlign w:val="center"/>
          </w:tcPr>
          <w:p>
            <w:pPr>
              <w:jc w:val="center"/>
              <w:rPr>
                <w:rStyle w:val="6"/>
                <w:rFonts w:ascii="宋体" w:hAnsi="宋体" w:eastAsia="宋体"/>
                <w:sz w:val="24"/>
                <w:szCs w:val="24"/>
                <w:lang w:bidi="ar"/>
              </w:rPr>
            </w:pPr>
          </w:p>
        </w:tc>
      </w:tr>
    </w:tbl>
    <w:p>
      <w:pPr>
        <w:snapToGrid w:val="0"/>
        <w:spacing w:line="400" w:lineRule="exact"/>
        <w:ind w:firstLine="315" w:firstLineChars="150"/>
      </w:pPr>
    </w:p>
    <w:p>
      <w:pPr>
        <w:snapToGrid w:val="0"/>
        <w:spacing w:line="40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本人体检标准为</w:t>
      </w:r>
      <w:r>
        <w:rPr>
          <w:rFonts w:hint="eastAsia" w:ascii="宋体" w:hAnsi="宋体"/>
          <w:u w:val="single"/>
        </w:rPr>
        <w:t xml:space="preserve">               </w:t>
      </w:r>
      <w:r>
        <w:rPr>
          <w:rFonts w:hint="eastAsia" w:ascii="宋体" w:hAnsi="宋体"/>
        </w:rPr>
        <w:t xml:space="preserve">元，超出标准部分的费用为 </w:t>
      </w:r>
      <w:r>
        <w:rPr>
          <w:rFonts w:hint="eastAsia" w:ascii="宋体" w:hAnsi="宋体"/>
          <w:u w:val="single"/>
        </w:rPr>
        <w:t xml:space="preserve">               </w:t>
      </w:r>
      <w:r>
        <w:rPr>
          <w:rFonts w:hint="eastAsia" w:ascii="宋体" w:hAnsi="宋体"/>
        </w:rPr>
        <w:t xml:space="preserve">元，由本人自理。           </w:t>
      </w:r>
    </w:p>
    <w:p>
      <w:pPr>
        <w:snapToGrid w:val="0"/>
        <w:spacing w:line="400" w:lineRule="exact"/>
        <w:ind w:firstLine="1260" w:firstLineChars="600"/>
        <w:rPr>
          <w:rFonts w:ascii="宋体" w:hAnsi="宋体"/>
        </w:rPr>
      </w:pPr>
      <w:r>
        <w:rPr>
          <w:rFonts w:hint="eastAsia" w:ascii="宋体" w:hAnsi="宋体"/>
        </w:rPr>
        <w:t xml:space="preserve">申报人（签名）：                              学校审核人（签名）：                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1．“自选项目”在附件2“自选体检项目介绍及收费标准”中选定后填写清楚，体检项目不要写序号。合计超出规定标准的费用由本人在参加体检时直接向医院支付。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2．本单一式一份，填好后务必在学校规定的时间内交学校联络员；学校收齐后逐个审核，务必在本校体检日的</w:t>
      </w:r>
      <w:r>
        <w:rPr>
          <w:rFonts w:hint="eastAsia" w:ascii="宋体" w:hAnsi="宋体"/>
          <w:b/>
          <w:szCs w:val="21"/>
          <w:shd w:val="pct10" w:color="auto" w:fill="FFFFFF"/>
        </w:rPr>
        <w:t>10天前</w:t>
      </w:r>
      <w:r>
        <w:rPr>
          <w:rFonts w:hint="eastAsia" w:ascii="宋体" w:hAnsi="宋体"/>
          <w:szCs w:val="21"/>
        </w:rPr>
        <w:t>（因医院在体检前须做好相关准备工作）送达医院体检中心。</w:t>
      </w:r>
    </w:p>
    <w:p>
      <w:pPr>
        <w:spacing w:line="400" w:lineRule="exact"/>
        <w:ind w:firstLine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3．每个人务必带好身份证参加体检。驾驶私家车前往县级医院体检中心体检的教师，可于体检结束后到服务台领取免费停车票。</w:t>
      </w:r>
    </w:p>
    <w:sectPr>
      <w:pgSz w:w="11906" w:h="16838"/>
      <w:pgMar w:top="992" w:right="1134" w:bottom="99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71805"/>
    <w:rsid w:val="00605453"/>
    <w:rsid w:val="009E5B8D"/>
    <w:rsid w:val="00EB20C5"/>
    <w:rsid w:val="00EB2695"/>
    <w:rsid w:val="00EE5AB2"/>
    <w:rsid w:val="02BD0AEC"/>
    <w:rsid w:val="06C248CC"/>
    <w:rsid w:val="18AD238B"/>
    <w:rsid w:val="4A6F7498"/>
    <w:rsid w:val="65E71805"/>
    <w:rsid w:val="7F3B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40"/>
      <w:szCs w:val="40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1</Pages>
  <Words>124</Words>
  <Characters>711</Characters>
  <Lines>5</Lines>
  <Paragraphs>1</Paragraphs>
  <TotalTime>30</TotalTime>
  <ScaleCrop>false</ScaleCrop>
  <LinksUpToDate>false</LinksUpToDate>
  <CharactersWithSpaces>834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2022-03-30T01:09:00Z</dcterms:created>
  <dc:creator>db2admin</dc:creator>
  <cp:lastModifiedBy>赵敏</cp:lastModifiedBy>
  <dcterms:modified xsi:type="dcterms:W3CDTF">2025-04-07T05:46:08Z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30A832BA8D61421FAB82503BAE690A65</vt:lpwstr>
  </property>
</Properties>
</file>